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29DB5">
      <w:pPr>
        <w:jc w:val="center"/>
        <w:rPr>
          <w:rFonts w:hint="eastAsia" w:ascii="宋体" w:hAnsi="宋体" w:cs="宋体"/>
          <w:b/>
          <w:bCs/>
          <w:kern w:val="2"/>
          <w:sz w:val="36"/>
          <w:szCs w:val="36"/>
          <w:lang w:eastAsia="zh-CN"/>
        </w:rPr>
      </w:pPr>
      <w:r>
        <w:rPr>
          <w:rFonts w:hint="eastAsia" w:ascii="宋体" w:hAnsi="宋体" w:cs="宋体"/>
          <w:b/>
          <w:bCs/>
          <w:kern w:val="2"/>
          <w:sz w:val="36"/>
          <w:szCs w:val="36"/>
          <w:lang w:eastAsia="zh-CN"/>
        </w:rPr>
        <w:t>乳源瑶族自治县发展和改革局政府投资项目初步设计概算审核服务采购项目</w:t>
      </w:r>
    </w:p>
    <w:p w14:paraId="605BE372">
      <w:pPr>
        <w:jc w:val="center"/>
        <w:rPr>
          <w:rFonts w:hint="eastAsia" w:ascii="宋体" w:hAnsi="宋体" w:eastAsia="宋体" w:cs="宋体"/>
          <w:b/>
          <w:bCs/>
          <w:kern w:val="2"/>
          <w:sz w:val="36"/>
          <w:szCs w:val="36"/>
        </w:rPr>
      </w:pPr>
      <w:r>
        <w:rPr>
          <w:rFonts w:hint="eastAsia" w:ascii="宋体" w:hAnsi="宋体" w:cs="宋体"/>
          <w:b/>
          <w:bCs/>
          <w:kern w:val="2"/>
          <w:sz w:val="36"/>
          <w:szCs w:val="36"/>
          <w:lang w:eastAsia="zh-CN"/>
        </w:rPr>
        <w:t>市场调查</w:t>
      </w:r>
      <w:r>
        <w:rPr>
          <w:rFonts w:hint="eastAsia" w:ascii="宋体" w:hAnsi="宋体" w:eastAsia="宋体" w:cs="宋体"/>
          <w:b/>
          <w:bCs/>
          <w:kern w:val="2"/>
          <w:sz w:val="36"/>
          <w:szCs w:val="36"/>
        </w:rPr>
        <w:t>的征求意见</w:t>
      </w:r>
    </w:p>
    <w:p w14:paraId="6EEF22CF">
      <w:pPr>
        <w:widowControl/>
        <w:spacing w:before="60" w:after="60" w:line="360" w:lineRule="auto"/>
        <w:jc w:val="center"/>
        <w:rPr>
          <w:rFonts w:hint="eastAsia" w:ascii="宋体" w:hAnsi="宋体" w:eastAsia="宋体" w:cs="宋体"/>
          <w:b/>
          <w:bCs/>
          <w:kern w:val="2"/>
          <w:sz w:val="32"/>
          <w:szCs w:val="32"/>
        </w:rPr>
      </w:pPr>
    </w:p>
    <w:p w14:paraId="239D0D5E">
      <w:pPr>
        <w:widowControl/>
        <w:spacing w:before="60" w:after="60" w:line="360" w:lineRule="auto"/>
        <w:ind w:firstLine="560" w:firstLineChars="200"/>
        <w:jc w:val="left"/>
        <w:rPr>
          <w:rFonts w:hint="eastAsia" w:ascii="宋体" w:hAnsi="宋体" w:eastAsia="宋体" w:cs="宋体"/>
          <w:kern w:val="2"/>
          <w:sz w:val="28"/>
          <w:szCs w:val="28"/>
        </w:rPr>
      </w:pPr>
      <w:r>
        <w:rPr>
          <w:rFonts w:hint="eastAsia" w:ascii="宋体" w:hAnsi="宋体" w:cs="宋体"/>
          <w:kern w:val="2"/>
          <w:sz w:val="28"/>
          <w:szCs w:val="28"/>
          <w:lang w:eastAsia="zh-CN"/>
        </w:rPr>
        <w:t>韶关市中晟项目管理有限公司</w:t>
      </w:r>
      <w:r>
        <w:rPr>
          <w:rFonts w:hint="eastAsia" w:ascii="宋体" w:hAnsi="宋体" w:eastAsia="宋体" w:cs="宋体"/>
          <w:kern w:val="2"/>
          <w:sz w:val="28"/>
          <w:szCs w:val="28"/>
        </w:rPr>
        <w:t>受</w:t>
      </w:r>
      <w:r>
        <w:rPr>
          <w:rFonts w:hint="eastAsia" w:ascii="宋体" w:hAnsi="宋体" w:cs="宋体"/>
          <w:kern w:val="2"/>
          <w:sz w:val="28"/>
          <w:szCs w:val="28"/>
          <w:lang w:eastAsia="zh-CN"/>
        </w:rPr>
        <w:t>乳源瑶族自治县发展和改革局</w:t>
      </w:r>
      <w:r>
        <w:rPr>
          <w:rFonts w:hint="eastAsia" w:ascii="宋体" w:hAnsi="宋体" w:eastAsia="宋体" w:cs="宋体"/>
          <w:kern w:val="2"/>
          <w:sz w:val="28"/>
          <w:szCs w:val="28"/>
        </w:rPr>
        <w:t>委托对“</w:t>
      </w:r>
      <w:r>
        <w:rPr>
          <w:rFonts w:hint="eastAsia" w:ascii="宋体" w:hAnsi="宋体" w:cs="宋体"/>
          <w:kern w:val="2"/>
          <w:sz w:val="28"/>
          <w:szCs w:val="28"/>
          <w:lang w:eastAsia="zh-CN"/>
        </w:rPr>
        <w:t>乳源瑶族自治县发展和改革局政府投资项目初步设计概算审核服务采购项目</w:t>
      </w:r>
      <w:r>
        <w:rPr>
          <w:rFonts w:hint="eastAsia" w:ascii="宋体" w:hAnsi="宋体" w:eastAsia="宋体" w:cs="宋体"/>
          <w:kern w:val="2"/>
          <w:sz w:val="28"/>
          <w:szCs w:val="28"/>
        </w:rPr>
        <w:t>”面向合格的供应商进行</w:t>
      </w:r>
      <w:r>
        <w:rPr>
          <w:rFonts w:hint="eastAsia" w:ascii="宋体" w:hAnsi="宋体" w:cs="宋体"/>
          <w:kern w:val="2"/>
          <w:sz w:val="28"/>
          <w:szCs w:val="28"/>
          <w:lang w:val="en-US" w:eastAsia="zh-CN"/>
        </w:rPr>
        <w:t>市场</w:t>
      </w:r>
      <w:r>
        <w:rPr>
          <w:rFonts w:hint="eastAsia" w:ascii="宋体" w:hAnsi="宋体" w:eastAsia="宋体" w:cs="宋体"/>
          <w:kern w:val="2"/>
          <w:sz w:val="28"/>
          <w:szCs w:val="28"/>
        </w:rPr>
        <w:t>调查。</w:t>
      </w:r>
    </w:p>
    <w:p w14:paraId="0E8BC772">
      <w:pPr>
        <w:widowControl/>
        <w:spacing w:before="60" w:after="60" w:line="360" w:lineRule="auto"/>
        <w:ind w:firstLine="560" w:firstLineChars="200"/>
        <w:jc w:val="left"/>
        <w:rPr>
          <w:rFonts w:hint="eastAsia" w:ascii="宋体" w:hAnsi="宋体" w:eastAsia="宋体" w:cs="宋体"/>
          <w:bCs/>
          <w:kern w:val="2"/>
          <w:sz w:val="28"/>
          <w:szCs w:val="28"/>
          <w:lang w:eastAsia="zh-CN"/>
        </w:rPr>
      </w:pPr>
      <w:r>
        <w:rPr>
          <w:rFonts w:hint="eastAsia" w:ascii="宋体" w:hAnsi="宋体" w:eastAsia="宋体" w:cs="宋体"/>
          <w:kern w:val="2"/>
          <w:sz w:val="28"/>
          <w:szCs w:val="28"/>
        </w:rPr>
        <w:t>一、采购单位：</w:t>
      </w:r>
      <w:r>
        <w:rPr>
          <w:rFonts w:hint="eastAsia" w:ascii="宋体" w:hAnsi="宋体" w:cs="宋体"/>
          <w:bCs/>
          <w:kern w:val="2"/>
          <w:sz w:val="28"/>
          <w:szCs w:val="28"/>
          <w:lang w:eastAsia="zh-CN"/>
        </w:rPr>
        <w:t>乳源瑶族自治县发展和改革局。</w:t>
      </w:r>
    </w:p>
    <w:p w14:paraId="649BF302">
      <w:pPr>
        <w:widowControl/>
        <w:spacing w:before="60" w:after="60" w:line="360" w:lineRule="auto"/>
        <w:ind w:firstLine="560" w:firstLineChars="200"/>
        <w:jc w:val="left"/>
        <w:rPr>
          <w:rFonts w:hint="eastAsia" w:ascii="宋体" w:hAnsi="宋体" w:eastAsia="宋体" w:cs="宋体"/>
          <w:kern w:val="2"/>
          <w:sz w:val="28"/>
          <w:szCs w:val="28"/>
        </w:rPr>
      </w:pPr>
      <w:r>
        <w:rPr>
          <w:rFonts w:hint="eastAsia" w:ascii="宋体" w:hAnsi="宋体" w:eastAsia="宋体" w:cs="宋体"/>
          <w:kern w:val="2"/>
          <w:sz w:val="28"/>
          <w:szCs w:val="28"/>
        </w:rPr>
        <w:t>二、项目名称：</w:t>
      </w:r>
      <w:r>
        <w:rPr>
          <w:rFonts w:hint="eastAsia" w:ascii="宋体" w:hAnsi="宋体" w:cs="宋体"/>
          <w:bCs/>
          <w:kern w:val="2"/>
          <w:sz w:val="28"/>
          <w:szCs w:val="28"/>
          <w:lang w:eastAsia="zh-CN"/>
        </w:rPr>
        <w:t>乳源瑶族自治县发展和改革局政府投资项目初步设计概算审核服务采购项目。</w:t>
      </w:r>
    </w:p>
    <w:p w14:paraId="57BEBD72">
      <w:pPr>
        <w:widowControl/>
        <w:spacing w:before="60" w:after="60" w:line="360" w:lineRule="auto"/>
        <w:ind w:firstLine="560" w:firstLineChars="200"/>
        <w:jc w:val="left"/>
        <w:rPr>
          <w:rFonts w:hint="eastAsia" w:ascii="宋体" w:hAnsi="宋体" w:eastAsia="宋体" w:cs="宋体"/>
          <w:kern w:val="2"/>
          <w:sz w:val="28"/>
          <w:szCs w:val="28"/>
          <w:lang w:eastAsia="zh-CN"/>
        </w:rPr>
      </w:pPr>
      <w:r>
        <w:rPr>
          <w:rFonts w:hint="eastAsia" w:ascii="宋体" w:hAnsi="宋体" w:eastAsia="宋体" w:cs="宋体"/>
          <w:kern w:val="2"/>
          <w:sz w:val="28"/>
          <w:szCs w:val="28"/>
        </w:rPr>
        <w:t>三、</w:t>
      </w:r>
      <w:r>
        <w:rPr>
          <w:rFonts w:hint="eastAsia" w:ascii="宋体" w:hAnsi="宋体" w:cs="宋体"/>
          <w:kern w:val="2"/>
          <w:sz w:val="28"/>
          <w:szCs w:val="28"/>
          <w:lang w:eastAsia="zh-CN"/>
        </w:rPr>
        <w:t>市场调查</w:t>
      </w:r>
      <w:r>
        <w:rPr>
          <w:rFonts w:hint="eastAsia" w:ascii="宋体" w:hAnsi="宋体" w:eastAsia="宋体" w:cs="宋体"/>
          <w:kern w:val="2"/>
          <w:sz w:val="28"/>
          <w:szCs w:val="28"/>
        </w:rPr>
        <w:t>描述：详见附件</w:t>
      </w:r>
      <w:r>
        <w:rPr>
          <w:rFonts w:hint="eastAsia" w:ascii="宋体" w:hAnsi="宋体" w:cs="宋体"/>
          <w:kern w:val="2"/>
          <w:sz w:val="28"/>
          <w:szCs w:val="28"/>
          <w:lang w:eastAsia="zh-CN"/>
        </w:rPr>
        <w:t>：</w:t>
      </w:r>
      <w:r>
        <w:rPr>
          <w:rFonts w:hint="eastAsia" w:ascii="宋体" w:hAnsi="宋体" w:cs="宋体"/>
          <w:kern w:val="2"/>
          <w:sz w:val="28"/>
          <w:szCs w:val="28"/>
          <w:lang w:val="en-US" w:eastAsia="zh-CN"/>
        </w:rPr>
        <w:t>二、</w:t>
      </w:r>
      <w:r>
        <w:rPr>
          <w:rFonts w:hint="eastAsia" w:ascii="宋体" w:hAnsi="宋体" w:eastAsia="宋体" w:cs="宋体"/>
          <w:kern w:val="2"/>
          <w:sz w:val="28"/>
          <w:szCs w:val="28"/>
        </w:rPr>
        <w:t>采购项目需求及情况</w:t>
      </w:r>
      <w:r>
        <w:rPr>
          <w:rFonts w:hint="eastAsia" w:ascii="宋体" w:hAnsi="宋体" w:cs="宋体"/>
          <w:bCs/>
          <w:kern w:val="2"/>
          <w:sz w:val="28"/>
          <w:szCs w:val="28"/>
          <w:lang w:eastAsia="zh-CN"/>
        </w:rPr>
        <w:t>。</w:t>
      </w:r>
    </w:p>
    <w:p w14:paraId="54B3637F">
      <w:pPr>
        <w:widowControl/>
        <w:spacing w:before="60" w:after="60" w:line="360" w:lineRule="auto"/>
        <w:ind w:firstLine="560" w:firstLineChars="200"/>
        <w:jc w:val="left"/>
        <w:rPr>
          <w:rFonts w:hint="eastAsia" w:ascii="宋体" w:hAnsi="宋体" w:eastAsia="宋体" w:cs="宋体"/>
          <w:kern w:val="2"/>
          <w:sz w:val="28"/>
          <w:szCs w:val="28"/>
          <w:lang w:eastAsia="zh-CN"/>
        </w:rPr>
      </w:pPr>
      <w:r>
        <w:rPr>
          <w:rFonts w:hint="eastAsia" w:ascii="宋体" w:hAnsi="宋体" w:eastAsia="宋体" w:cs="宋体"/>
          <w:kern w:val="2"/>
          <w:sz w:val="28"/>
          <w:szCs w:val="28"/>
        </w:rPr>
        <w:t>四、供应商参与</w:t>
      </w:r>
      <w:r>
        <w:rPr>
          <w:rFonts w:hint="eastAsia" w:ascii="宋体" w:hAnsi="宋体" w:cs="宋体"/>
          <w:kern w:val="2"/>
          <w:sz w:val="28"/>
          <w:szCs w:val="28"/>
          <w:lang w:eastAsia="zh-CN"/>
        </w:rPr>
        <w:t>市场调查</w:t>
      </w:r>
      <w:r>
        <w:rPr>
          <w:rFonts w:hint="eastAsia" w:ascii="宋体" w:hAnsi="宋体" w:eastAsia="宋体" w:cs="宋体"/>
          <w:kern w:val="2"/>
          <w:sz w:val="28"/>
          <w:szCs w:val="28"/>
        </w:rPr>
        <w:t>所需递交的材料</w:t>
      </w:r>
      <w:r>
        <w:rPr>
          <w:rFonts w:hint="eastAsia" w:ascii="宋体" w:hAnsi="宋体" w:cs="宋体"/>
          <w:kern w:val="2"/>
          <w:sz w:val="28"/>
          <w:szCs w:val="28"/>
          <w:lang w:eastAsia="zh-CN"/>
        </w:rPr>
        <w:t>：</w:t>
      </w:r>
    </w:p>
    <w:p w14:paraId="1DF436EB">
      <w:pPr>
        <w:widowControl/>
        <w:spacing w:before="60" w:after="60" w:line="360" w:lineRule="auto"/>
        <w:ind w:firstLine="560" w:firstLineChars="200"/>
        <w:jc w:val="left"/>
        <w:rPr>
          <w:rFonts w:hint="eastAsia" w:ascii="宋体" w:hAnsi="宋体" w:eastAsia="宋体" w:cs="宋体"/>
          <w:kern w:val="2"/>
          <w:sz w:val="28"/>
          <w:szCs w:val="28"/>
        </w:rPr>
      </w:pPr>
      <w:r>
        <w:rPr>
          <w:rFonts w:hint="eastAsia" w:ascii="宋体" w:hAnsi="宋体" w:eastAsia="宋体" w:cs="宋体"/>
          <w:kern w:val="2"/>
          <w:sz w:val="28"/>
          <w:szCs w:val="28"/>
        </w:rPr>
        <w:t>1.营业执照复印件一份；</w:t>
      </w:r>
    </w:p>
    <w:p w14:paraId="1193EB4B">
      <w:pPr>
        <w:widowControl/>
        <w:spacing w:before="60" w:after="60" w:line="360" w:lineRule="auto"/>
        <w:ind w:firstLine="560" w:firstLineChars="200"/>
        <w:jc w:val="left"/>
        <w:rPr>
          <w:rFonts w:hint="eastAsia" w:ascii="宋体" w:hAnsi="宋体" w:eastAsia="宋体" w:cs="宋体"/>
          <w:kern w:val="2"/>
          <w:sz w:val="28"/>
          <w:szCs w:val="28"/>
        </w:rPr>
      </w:pPr>
      <w:r>
        <w:rPr>
          <w:rFonts w:hint="eastAsia" w:ascii="宋体" w:hAnsi="宋体" w:eastAsia="宋体" w:cs="宋体"/>
          <w:kern w:val="2"/>
          <w:sz w:val="28"/>
          <w:szCs w:val="28"/>
        </w:rPr>
        <w:t>2.供应商根据采购需求提供的相关调查材料（包括但不限于相关产业发展情况、市场供给情况、同类采购项目历史成交信息、其他相关情况等材料）；</w:t>
      </w:r>
    </w:p>
    <w:p w14:paraId="004E1CA9">
      <w:pPr>
        <w:widowControl/>
        <w:spacing w:before="60" w:after="60" w:line="360" w:lineRule="auto"/>
        <w:ind w:firstLine="560" w:firstLineChars="200"/>
        <w:jc w:val="left"/>
        <w:rPr>
          <w:rFonts w:hint="eastAsia" w:ascii="宋体" w:hAnsi="宋体" w:eastAsia="宋体" w:cs="宋体"/>
          <w:kern w:val="2"/>
          <w:sz w:val="28"/>
          <w:szCs w:val="28"/>
          <w:highlight w:val="yellow"/>
        </w:rPr>
      </w:pPr>
      <w:r>
        <w:rPr>
          <w:rFonts w:hint="eastAsia" w:ascii="宋体" w:hAnsi="宋体" w:eastAsia="宋体" w:cs="宋体"/>
          <w:kern w:val="2"/>
          <w:sz w:val="28"/>
          <w:szCs w:val="28"/>
        </w:rPr>
        <w:t>3.供应商提供可编辑的word版本以及加盖单位公章扫描件</w:t>
      </w:r>
      <w:r>
        <w:rPr>
          <w:rFonts w:hint="eastAsia" w:ascii="宋体" w:hAnsi="宋体" w:cs="宋体"/>
          <w:kern w:val="2"/>
          <w:sz w:val="28"/>
          <w:szCs w:val="28"/>
          <w:lang w:val="en-US" w:eastAsia="zh-CN"/>
        </w:rPr>
        <w:t>PDF版本</w:t>
      </w:r>
      <w:r>
        <w:rPr>
          <w:rFonts w:hint="eastAsia" w:ascii="宋体" w:hAnsi="宋体" w:eastAsia="宋体" w:cs="宋体"/>
          <w:kern w:val="2"/>
          <w:sz w:val="28"/>
          <w:szCs w:val="28"/>
        </w:rPr>
        <w:t>。</w:t>
      </w:r>
      <w:r>
        <w:rPr>
          <w:rFonts w:hint="eastAsia" w:ascii="宋体" w:hAnsi="宋体" w:eastAsia="宋体" w:cs="宋体"/>
        </w:rPr>
        <w:fldChar w:fldCharType="begin"/>
      </w:r>
      <w:r>
        <w:rPr>
          <w:rFonts w:hint="eastAsia" w:ascii="宋体" w:hAnsi="宋体" w:eastAsia="宋体" w:cs="宋体"/>
        </w:rPr>
        <w:instrText xml:space="preserve"> HYPERLINK "mailto:在递交材料截止时间前发送至广东科安达招标有限公司邮箱gdkeanda@163.com" </w:instrText>
      </w:r>
      <w:r>
        <w:rPr>
          <w:rFonts w:hint="eastAsia" w:ascii="宋体" w:hAnsi="宋体" w:eastAsia="宋体" w:cs="宋体"/>
        </w:rPr>
        <w:fldChar w:fldCharType="separate"/>
      </w:r>
      <w:r>
        <w:rPr>
          <w:rFonts w:hint="eastAsia" w:ascii="宋体" w:hAnsi="宋体" w:eastAsia="宋体" w:cs="宋体"/>
          <w:kern w:val="2"/>
          <w:sz w:val="28"/>
          <w:szCs w:val="28"/>
        </w:rPr>
        <w:t>在递交材料截止时间前发送至</w:t>
      </w:r>
      <w:r>
        <w:rPr>
          <w:rFonts w:hint="eastAsia" w:ascii="宋体" w:hAnsi="宋体" w:cs="宋体"/>
          <w:kern w:val="2"/>
          <w:sz w:val="28"/>
          <w:szCs w:val="28"/>
          <w:lang w:eastAsia="zh-CN"/>
        </w:rPr>
        <w:t>韶关市中晟项目管理有限公司</w:t>
      </w:r>
      <w:r>
        <w:rPr>
          <w:rFonts w:hint="eastAsia" w:ascii="宋体" w:hAnsi="宋体" w:eastAsia="宋体" w:cs="宋体"/>
          <w:kern w:val="2"/>
          <w:sz w:val="28"/>
          <w:szCs w:val="28"/>
        </w:rPr>
        <w:t>邮箱</w:t>
      </w:r>
      <w:r>
        <w:rPr>
          <w:rFonts w:hint="eastAsia" w:ascii="宋体" w:hAnsi="宋体" w:cs="宋体"/>
          <w:kern w:val="2"/>
          <w:sz w:val="28"/>
          <w:szCs w:val="28"/>
          <w:lang w:eastAsia="zh-CN"/>
        </w:rPr>
        <w:t>sg2020sgzs@163.com</w:t>
      </w:r>
      <w:r>
        <w:rPr>
          <w:rFonts w:hint="eastAsia" w:ascii="宋体" w:hAnsi="宋体" w:eastAsia="宋体" w:cs="宋体"/>
          <w:kern w:val="2"/>
          <w:sz w:val="28"/>
          <w:szCs w:val="28"/>
        </w:rPr>
        <w:fldChar w:fldCharType="end"/>
      </w:r>
      <w:r>
        <w:rPr>
          <w:rFonts w:hint="eastAsia" w:ascii="宋体" w:hAnsi="宋体" w:eastAsia="宋体" w:cs="宋体"/>
          <w:kern w:val="2"/>
          <w:sz w:val="28"/>
          <w:szCs w:val="28"/>
        </w:rPr>
        <w:t>。</w:t>
      </w:r>
      <w:bookmarkStart w:id="0" w:name="_GoBack"/>
      <w:bookmarkEnd w:id="0"/>
    </w:p>
    <w:p w14:paraId="33415AF3">
      <w:pPr>
        <w:widowControl/>
        <w:spacing w:before="60" w:after="60" w:line="360" w:lineRule="auto"/>
        <w:ind w:firstLine="560" w:firstLineChars="200"/>
        <w:jc w:val="left"/>
        <w:rPr>
          <w:rFonts w:hint="eastAsia" w:ascii="宋体" w:hAnsi="宋体" w:eastAsia="宋体" w:cs="宋体"/>
          <w:color w:val="auto"/>
          <w:kern w:val="2"/>
          <w:sz w:val="28"/>
          <w:szCs w:val="28"/>
          <w:lang w:eastAsia="zh-CN"/>
        </w:rPr>
      </w:pPr>
      <w:r>
        <w:rPr>
          <w:rFonts w:hint="eastAsia" w:ascii="宋体" w:hAnsi="宋体" w:eastAsia="宋体" w:cs="宋体"/>
          <w:kern w:val="2"/>
          <w:sz w:val="28"/>
          <w:szCs w:val="28"/>
        </w:rPr>
        <w:t>五、时间要求：递交材料时间截止时间</w:t>
      </w:r>
      <w:r>
        <w:rPr>
          <w:rFonts w:hint="eastAsia" w:ascii="宋体" w:hAnsi="宋体" w:eastAsia="宋体" w:cs="宋体"/>
          <w:color w:val="auto"/>
          <w:kern w:val="2"/>
          <w:sz w:val="28"/>
          <w:szCs w:val="28"/>
        </w:rPr>
        <w:t>：</w:t>
      </w:r>
      <w:r>
        <w:rPr>
          <w:rFonts w:hint="eastAsia" w:ascii="宋体" w:hAnsi="宋体" w:cs="宋体"/>
          <w:color w:val="auto"/>
          <w:kern w:val="2"/>
          <w:sz w:val="28"/>
          <w:szCs w:val="28"/>
          <w:lang w:eastAsia="zh-CN"/>
        </w:rPr>
        <w:t>2026</w:t>
      </w:r>
      <w:r>
        <w:rPr>
          <w:rFonts w:hint="eastAsia" w:ascii="宋体" w:hAnsi="宋体" w:eastAsia="宋体" w:cs="宋体"/>
          <w:color w:val="auto"/>
          <w:kern w:val="2"/>
          <w:sz w:val="28"/>
          <w:szCs w:val="28"/>
        </w:rPr>
        <w:t>年</w:t>
      </w:r>
      <w:r>
        <w:rPr>
          <w:rFonts w:hint="eastAsia" w:ascii="宋体" w:hAnsi="宋体" w:cs="宋体"/>
          <w:color w:val="auto"/>
          <w:kern w:val="2"/>
          <w:sz w:val="28"/>
          <w:szCs w:val="28"/>
          <w:lang w:val="en-US" w:eastAsia="zh-CN"/>
        </w:rPr>
        <w:t>03</w:t>
      </w:r>
      <w:r>
        <w:rPr>
          <w:rFonts w:hint="eastAsia" w:ascii="宋体" w:hAnsi="宋体" w:eastAsia="宋体" w:cs="宋体"/>
          <w:color w:val="auto"/>
          <w:kern w:val="2"/>
          <w:sz w:val="28"/>
          <w:szCs w:val="28"/>
        </w:rPr>
        <w:t>月</w:t>
      </w:r>
      <w:r>
        <w:rPr>
          <w:rFonts w:hint="eastAsia" w:ascii="宋体" w:hAnsi="宋体" w:cs="宋体"/>
          <w:color w:val="auto"/>
          <w:kern w:val="2"/>
          <w:sz w:val="28"/>
          <w:szCs w:val="28"/>
          <w:lang w:val="en-US" w:eastAsia="zh-CN"/>
        </w:rPr>
        <w:t>12</w:t>
      </w:r>
      <w:r>
        <w:rPr>
          <w:rFonts w:hint="eastAsia" w:ascii="宋体" w:hAnsi="宋体" w:eastAsia="宋体" w:cs="宋体"/>
          <w:color w:val="auto"/>
          <w:kern w:val="2"/>
          <w:sz w:val="28"/>
          <w:szCs w:val="28"/>
        </w:rPr>
        <w:t>日</w:t>
      </w:r>
      <w:r>
        <w:rPr>
          <w:rFonts w:hint="eastAsia" w:ascii="宋体" w:hAnsi="宋体" w:eastAsia="宋体" w:cs="宋体"/>
          <w:color w:val="auto"/>
          <w:kern w:val="2"/>
          <w:sz w:val="28"/>
          <w:szCs w:val="28"/>
          <w:lang w:val="en-US" w:eastAsia="zh-CN"/>
        </w:rPr>
        <w:t>下</w:t>
      </w:r>
      <w:r>
        <w:rPr>
          <w:rFonts w:hint="eastAsia" w:ascii="宋体" w:hAnsi="宋体" w:eastAsia="宋体" w:cs="宋体"/>
          <w:color w:val="auto"/>
          <w:kern w:val="2"/>
          <w:sz w:val="28"/>
          <w:szCs w:val="28"/>
        </w:rPr>
        <w:t>午</w:t>
      </w:r>
      <w:r>
        <w:rPr>
          <w:rFonts w:hint="eastAsia" w:ascii="宋体" w:hAnsi="宋体" w:eastAsia="宋体" w:cs="宋体"/>
          <w:color w:val="auto"/>
          <w:kern w:val="2"/>
          <w:sz w:val="28"/>
          <w:szCs w:val="28"/>
          <w:lang w:val="en-US" w:eastAsia="zh-CN"/>
        </w:rPr>
        <w:t>17</w:t>
      </w:r>
      <w:r>
        <w:rPr>
          <w:rFonts w:hint="eastAsia" w:ascii="宋体" w:hAnsi="宋体" w:eastAsia="宋体" w:cs="宋体"/>
          <w:color w:val="auto"/>
          <w:kern w:val="2"/>
          <w:sz w:val="28"/>
          <w:szCs w:val="28"/>
        </w:rPr>
        <w:t>:00前递交。</w:t>
      </w:r>
    </w:p>
    <w:p w14:paraId="5F402E83">
      <w:pPr>
        <w:widowControl/>
        <w:spacing w:before="60" w:after="60" w:line="360" w:lineRule="auto"/>
        <w:ind w:firstLine="560" w:firstLineChars="200"/>
        <w:jc w:val="left"/>
        <w:rPr>
          <w:rFonts w:hint="eastAsia" w:ascii="宋体" w:hAnsi="宋体" w:eastAsia="宋体" w:cs="宋体"/>
          <w:kern w:val="2"/>
          <w:sz w:val="28"/>
          <w:szCs w:val="28"/>
        </w:rPr>
      </w:pPr>
      <w:r>
        <w:rPr>
          <w:rFonts w:hint="eastAsia" w:ascii="宋体" w:hAnsi="宋体" w:eastAsia="宋体" w:cs="宋体"/>
          <w:kern w:val="2"/>
          <w:sz w:val="28"/>
          <w:szCs w:val="28"/>
        </w:rPr>
        <w:t>六、联系方式</w:t>
      </w:r>
    </w:p>
    <w:p w14:paraId="5A051192">
      <w:pPr>
        <w:widowControl/>
        <w:spacing w:before="60" w:after="60" w:line="360" w:lineRule="auto"/>
        <w:ind w:firstLine="560" w:firstLineChars="200"/>
        <w:jc w:val="left"/>
        <w:rPr>
          <w:rFonts w:hint="eastAsia" w:ascii="宋体" w:hAnsi="宋体" w:eastAsia="宋体" w:cs="宋体"/>
          <w:kern w:val="2"/>
          <w:sz w:val="28"/>
          <w:szCs w:val="28"/>
          <w:lang w:eastAsia="zh-CN"/>
        </w:rPr>
      </w:pPr>
      <w:r>
        <w:rPr>
          <w:rFonts w:hint="eastAsia" w:ascii="宋体" w:hAnsi="宋体" w:eastAsia="宋体" w:cs="宋体"/>
          <w:kern w:val="2"/>
          <w:sz w:val="28"/>
          <w:szCs w:val="28"/>
        </w:rPr>
        <w:t>1.采购人或联系人：</w:t>
      </w:r>
      <w:r>
        <w:rPr>
          <w:rFonts w:hint="eastAsia" w:ascii="宋体" w:hAnsi="宋体" w:cs="宋体"/>
          <w:bCs/>
          <w:kern w:val="2"/>
          <w:sz w:val="28"/>
          <w:szCs w:val="28"/>
          <w:lang w:eastAsia="zh-CN"/>
        </w:rPr>
        <w:t>乳源瑶族自治县发展和改革局</w:t>
      </w:r>
    </w:p>
    <w:p w14:paraId="674BEEA1">
      <w:pPr>
        <w:widowControl/>
        <w:spacing w:before="60" w:after="60" w:line="360" w:lineRule="auto"/>
        <w:ind w:firstLine="840" w:firstLineChars="300"/>
        <w:jc w:val="left"/>
        <w:rPr>
          <w:rFonts w:hint="eastAsia" w:ascii="宋体" w:hAnsi="宋体" w:eastAsia="宋体" w:cs="宋体"/>
          <w:kern w:val="2"/>
          <w:sz w:val="28"/>
          <w:szCs w:val="28"/>
          <w:lang w:eastAsia="zh-CN"/>
        </w:rPr>
      </w:pPr>
      <w:r>
        <w:rPr>
          <w:rFonts w:hint="eastAsia" w:ascii="宋体" w:hAnsi="宋体" w:eastAsia="宋体" w:cs="宋体"/>
          <w:kern w:val="2"/>
          <w:sz w:val="28"/>
          <w:szCs w:val="28"/>
        </w:rPr>
        <w:t>电话：</w:t>
      </w:r>
      <w:r>
        <w:rPr>
          <w:rFonts w:hint="eastAsia" w:ascii="宋体" w:hAnsi="宋体" w:cs="宋体"/>
          <w:kern w:val="2"/>
          <w:sz w:val="28"/>
          <w:szCs w:val="28"/>
          <w:shd w:val="clear"/>
          <w:lang w:eastAsia="zh-CN"/>
        </w:rPr>
        <w:t>0751-5386398</w:t>
      </w:r>
    </w:p>
    <w:p w14:paraId="4051D5F1">
      <w:pPr>
        <w:widowControl/>
        <w:spacing w:before="60" w:after="60" w:line="360" w:lineRule="auto"/>
        <w:ind w:firstLine="840" w:firstLineChars="300"/>
        <w:jc w:val="left"/>
        <w:rPr>
          <w:rFonts w:hint="eastAsia" w:ascii="宋体" w:hAnsi="宋体" w:eastAsia="宋体" w:cs="宋体"/>
          <w:kern w:val="2"/>
          <w:sz w:val="28"/>
          <w:szCs w:val="28"/>
          <w:lang w:eastAsia="zh-CN"/>
        </w:rPr>
      </w:pPr>
      <w:r>
        <w:rPr>
          <w:rFonts w:hint="eastAsia" w:ascii="宋体" w:hAnsi="宋体" w:eastAsia="宋体" w:cs="宋体"/>
          <w:kern w:val="2"/>
          <w:sz w:val="28"/>
          <w:szCs w:val="28"/>
        </w:rPr>
        <w:t>联系地址：</w:t>
      </w:r>
      <w:r>
        <w:rPr>
          <w:rFonts w:hint="eastAsia" w:ascii="宋体" w:hAnsi="宋体" w:cs="宋体"/>
          <w:kern w:val="2"/>
          <w:sz w:val="28"/>
          <w:szCs w:val="28"/>
          <w:lang w:eastAsia="zh-CN"/>
        </w:rPr>
        <w:t>广东省韶关市乳源瑶族自治县解放南路12号</w:t>
      </w:r>
    </w:p>
    <w:p w14:paraId="7393E272">
      <w:pPr>
        <w:widowControl/>
        <w:spacing w:before="60" w:after="60" w:line="360" w:lineRule="auto"/>
        <w:ind w:firstLine="560" w:firstLineChars="200"/>
        <w:jc w:val="left"/>
        <w:rPr>
          <w:rFonts w:hint="default" w:ascii="宋体" w:hAnsi="宋体" w:eastAsia="宋体" w:cs="宋体"/>
          <w:kern w:val="2"/>
          <w:sz w:val="28"/>
          <w:szCs w:val="28"/>
          <w:lang w:val="en-US"/>
        </w:rPr>
      </w:pPr>
      <w:r>
        <w:rPr>
          <w:rFonts w:hint="eastAsia" w:ascii="宋体" w:hAnsi="宋体" w:eastAsia="宋体" w:cs="宋体"/>
          <w:kern w:val="2"/>
          <w:sz w:val="28"/>
          <w:szCs w:val="28"/>
        </w:rPr>
        <w:t>2.采购代理机构联系人：</w:t>
      </w:r>
      <w:r>
        <w:rPr>
          <w:rFonts w:hint="eastAsia" w:ascii="宋体" w:hAnsi="宋体" w:cs="宋体"/>
          <w:kern w:val="2"/>
          <w:sz w:val="28"/>
          <w:szCs w:val="28"/>
          <w:lang w:val="en-US" w:eastAsia="zh-CN"/>
        </w:rPr>
        <w:t>冯工</w:t>
      </w:r>
    </w:p>
    <w:p w14:paraId="54A14B40">
      <w:pPr>
        <w:widowControl/>
        <w:spacing w:before="60" w:after="60" w:line="360" w:lineRule="auto"/>
        <w:ind w:firstLine="840" w:firstLineChars="300"/>
        <w:jc w:val="left"/>
        <w:rPr>
          <w:rFonts w:hint="eastAsia" w:ascii="宋体" w:hAnsi="宋体" w:eastAsia="宋体" w:cs="宋体"/>
          <w:kern w:val="2"/>
          <w:sz w:val="28"/>
          <w:szCs w:val="28"/>
          <w:lang w:eastAsia="zh-CN"/>
        </w:rPr>
      </w:pPr>
      <w:r>
        <w:rPr>
          <w:rFonts w:hint="eastAsia" w:ascii="宋体" w:hAnsi="宋体" w:eastAsia="宋体" w:cs="宋体"/>
          <w:kern w:val="2"/>
          <w:sz w:val="28"/>
          <w:szCs w:val="28"/>
        </w:rPr>
        <w:t>电话：</w:t>
      </w:r>
      <w:r>
        <w:rPr>
          <w:rFonts w:hint="eastAsia" w:ascii="宋体" w:hAnsi="宋体" w:cs="宋体"/>
          <w:kern w:val="2"/>
          <w:sz w:val="28"/>
          <w:szCs w:val="28"/>
          <w:lang w:eastAsia="zh-CN"/>
        </w:rPr>
        <w:t>0751-8288690</w:t>
      </w:r>
    </w:p>
    <w:p w14:paraId="0783DCC4">
      <w:pPr>
        <w:widowControl/>
        <w:spacing w:before="60" w:after="60" w:line="360" w:lineRule="auto"/>
        <w:ind w:firstLine="840" w:firstLineChars="300"/>
        <w:jc w:val="left"/>
        <w:rPr>
          <w:rFonts w:hint="eastAsia" w:ascii="宋体" w:hAnsi="宋体" w:eastAsia="宋体" w:cs="宋体"/>
          <w:kern w:val="2"/>
          <w:sz w:val="28"/>
          <w:szCs w:val="28"/>
          <w:lang w:eastAsia="zh-CN"/>
        </w:rPr>
      </w:pPr>
      <w:r>
        <w:rPr>
          <w:rFonts w:hint="eastAsia" w:ascii="宋体" w:hAnsi="宋体" w:eastAsia="宋体" w:cs="宋体"/>
          <w:kern w:val="2"/>
          <w:sz w:val="28"/>
          <w:szCs w:val="28"/>
        </w:rPr>
        <w:t>传真：</w:t>
      </w:r>
      <w:r>
        <w:rPr>
          <w:rFonts w:hint="eastAsia" w:ascii="宋体" w:hAnsi="宋体" w:cs="宋体"/>
          <w:kern w:val="2"/>
          <w:sz w:val="28"/>
          <w:szCs w:val="28"/>
          <w:lang w:val="en-US" w:eastAsia="zh-CN"/>
        </w:rPr>
        <w:t>/</w:t>
      </w:r>
    </w:p>
    <w:p w14:paraId="003B45CE">
      <w:pPr>
        <w:widowControl/>
        <w:spacing w:before="60" w:after="60" w:line="360" w:lineRule="auto"/>
        <w:ind w:firstLine="840" w:firstLineChars="300"/>
        <w:jc w:val="left"/>
        <w:rPr>
          <w:rFonts w:hint="eastAsia" w:ascii="宋体" w:hAnsi="宋体" w:eastAsia="宋体" w:cs="宋体"/>
          <w:kern w:val="2"/>
          <w:sz w:val="28"/>
          <w:szCs w:val="28"/>
          <w:lang w:eastAsia="zh-CN"/>
        </w:rPr>
      </w:pPr>
      <w:r>
        <w:rPr>
          <w:rFonts w:hint="eastAsia" w:ascii="宋体" w:hAnsi="宋体" w:eastAsia="宋体" w:cs="宋体"/>
          <w:kern w:val="2"/>
          <w:sz w:val="28"/>
          <w:szCs w:val="28"/>
        </w:rPr>
        <w:t>联系地址：</w:t>
      </w:r>
      <w:r>
        <w:rPr>
          <w:rFonts w:hint="eastAsia" w:ascii="宋体" w:hAnsi="宋体" w:eastAsia="宋体" w:cs="宋体"/>
          <w:kern w:val="2"/>
          <w:sz w:val="28"/>
          <w:szCs w:val="28"/>
          <w:lang w:eastAsia="zh-CN"/>
        </w:rPr>
        <w:t>韶关市武江区芙蓉新村六街4栋A</w:t>
      </w:r>
    </w:p>
    <w:p w14:paraId="7FE34853">
      <w:pPr>
        <w:widowControl/>
        <w:spacing w:before="60" w:after="60" w:line="360" w:lineRule="auto"/>
        <w:ind w:firstLine="840" w:firstLineChars="300"/>
        <w:jc w:val="left"/>
        <w:rPr>
          <w:rFonts w:hint="eastAsia" w:ascii="宋体" w:hAnsi="宋体" w:eastAsia="宋体" w:cs="宋体"/>
          <w:kern w:val="2"/>
          <w:sz w:val="28"/>
          <w:szCs w:val="28"/>
          <w:lang w:eastAsia="zh-CN"/>
        </w:rPr>
      </w:pPr>
      <w:r>
        <w:rPr>
          <w:rFonts w:hint="eastAsia" w:ascii="宋体" w:hAnsi="宋体" w:eastAsia="宋体" w:cs="宋体"/>
          <w:kern w:val="2"/>
          <w:sz w:val="28"/>
          <w:szCs w:val="28"/>
        </w:rPr>
        <w:t>邮    箱：</w:t>
      </w:r>
      <w:r>
        <w:rPr>
          <w:rFonts w:hint="eastAsia" w:ascii="宋体" w:hAnsi="宋体" w:cs="宋体"/>
          <w:kern w:val="2"/>
          <w:sz w:val="28"/>
          <w:szCs w:val="28"/>
          <w:lang w:eastAsia="zh-CN"/>
        </w:rPr>
        <w:t>sg2020sgzs@163.com</w:t>
      </w:r>
    </w:p>
    <w:p w14:paraId="2BA24E0A">
      <w:pPr>
        <w:ind w:firstLine="569" w:firstLineChars="271"/>
        <w:rPr>
          <w:rFonts w:hint="eastAsia" w:ascii="宋体" w:hAnsi="宋体" w:eastAsia="宋体" w:cs="宋体"/>
          <w:kern w:val="2"/>
          <w:szCs w:val="22"/>
        </w:rPr>
      </w:pPr>
    </w:p>
    <w:p w14:paraId="569383A4">
      <w:pPr>
        <w:ind w:firstLine="569" w:firstLineChars="271"/>
        <w:rPr>
          <w:rFonts w:hint="eastAsia" w:ascii="宋体" w:hAnsi="宋体" w:eastAsia="宋体" w:cs="宋体"/>
          <w:kern w:val="2"/>
          <w:szCs w:val="22"/>
        </w:rPr>
      </w:pPr>
    </w:p>
    <w:p w14:paraId="7060DE54">
      <w:pPr>
        <w:ind w:firstLine="569" w:firstLineChars="271"/>
        <w:rPr>
          <w:rFonts w:hint="eastAsia" w:ascii="宋体" w:hAnsi="宋体" w:eastAsia="宋体" w:cs="宋体"/>
          <w:kern w:val="2"/>
          <w:szCs w:val="22"/>
        </w:rPr>
      </w:pPr>
    </w:p>
    <w:p w14:paraId="375501E7">
      <w:pPr>
        <w:ind w:firstLine="569" w:firstLineChars="271"/>
        <w:rPr>
          <w:rFonts w:hint="eastAsia" w:ascii="宋体" w:hAnsi="宋体" w:eastAsia="宋体" w:cs="宋体"/>
          <w:kern w:val="2"/>
          <w:szCs w:val="22"/>
        </w:rPr>
      </w:pPr>
    </w:p>
    <w:p w14:paraId="1F28F38D">
      <w:pPr>
        <w:jc w:val="right"/>
        <w:rPr>
          <w:rFonts w:hint="eastAsia" w:ascii="宋体" w:hAnsi="宋体" w:eastAsia="宋体" w:cs="宋体"/>
          <w:kern w:val="2"/>
          <w:sz w:val="28"/>
          <w:szCs w:val="28"/>
          <w:lang w:eastAsia="zh-CN"/>
        </w:rPr>
      </w:pPr>
      <w:r>
        <w:rPr>
          <w:rFonts w:hint="eastAsia" w:ascii="宋体" w:hAnsi="宋体" w:cs="宋体"/>
          <w:kern w:val="2"/>
          <w:sz w:val="28"/>
          <w:szCs w:val="28"/>
          <w:lang w:eastAsia="zh-CN"/>
        </w:rPr>
        <w:t>韶关市中晟项目管理有限公司</w:t>
      </w:r>
    </w:p>
    <w:p w14:paraId="4E8D2CCE">
      <w:pPr>
        <w:ind w:left="2940" w:leftChars="1400" w:firstLine="2296" w:firstLineChars="820"/>
        <w:rPr>
          <w:rFonts w:hint="eastAsia" w:ascii="宋体" w:hAnsi="宋体" w:eastAsia="宋体" w:cs="宋体"/>
          <w:color w:val="auto"/>
          <w:sz w:val="28"/>
          <w:szCs w:val="28"/>
          <w:lang w:val="en-US" w:eastAsia="zh-CN"/>
        </w:rPr>
      </w:pPr>
      <w:r>
        <w:rPr>
          <w:rFonts w:hint="eastAsia" w:ascii="宋体" w:hAnsi="宋体" w:cs="宋体"/>
          <w:color w:val="auto"/>
          <w:sz w:val="28"/>
          <w:szCs w:val="28"/>
          <w:lang w:eastAsia="zh-CN"/>
        </w:rPr>
        <w:t>2026</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03</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05</w:t>
      </w:r>
      <w:r>
        <w:rPr>
          <w:rFonts w:hint="eastAsia" w:ascii="宋体" w:hAnsi="宋体" w:eastAsia="宋体" w:cs="宋体"/>
          <w:color w:val="auto"/>
          <w:sz w:val="28"/>
          <w:szCs w:val="28"/>
          <w:lang w:val="en-US" w:eastAsia="zh-CN"/>
        </w:rPr>
        <w:t>日</w:t>
      </w:r>
    </w:p>
    <w:p w14:paraId="658B3004">
      <w:pPr>
        <w:spacing w:line="360" w:lineRule="auto"/>
        <w:jc w:val="center"/>
        <w:rPr>
          <w:rFonts w:hint="eastAsia" w:ascii="宋体" w:hAnsi="宋体" w:eastAsia="宋体" w:cs="宋体"/>
          <w:b/>
          <w:bCs/>
          <w:sz w:val="52"/>
          <w:szCs w:val="52"/>
        </w:rPr>
      </w:pPr>
    </w:p>
    <w:p w14:paraId="7AFFE66F">
      <w:pPr>
        <w:spacing w:line="360" w:lineRule="auto"/>
        <w:jc w:val="center"/>
        <w:rPr>
          <w:rFonts w:hint="eastAsia" w:ascii="宋体" w:hAnsi="宋体" w:eastAsia="宋体" w:cs="宋体"/>
          <w:b/>
          <w:bCs/>
          <w:sz w:val="52"/>
          <w:szCs w:val="52"/>
        </w:rPr>
      </w:pPr>
    </w:p>
    <w:p w14:paraId="3932ACEA">
      <w:pPr>
        <w:widowControl/>
        <w:jc w:val="left"/>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附件</w:t>
      </w:r>
    </w:p>
    <w:p w14:paraId="356C83CA">
      <w:pPr>
        <w:pStyle w:val="14"/>
        <w:rPr>
          <w:rFonts w:hint="eastAsia"/>
        </w:rPr>
      </w:pPr>
    </w:p>
    <w:p w14:paraId="4DBAA6EB">
      <w:pPr>
        <w:spacing w:line="360" w:lineRule="auto"/>
        <w:jc w:val="center"/>
        <w:rPr>
          <w:rFonts w:hint="eastAsia" w:ascii="宋体" w:hAnsi="宋体" w:eastAsia="宋体" w:cs="宋体"/>
          <w:b/>
          <w:bCs/>
          <w:sz w:val="52"/>
          <w:szCs w:val="52"/>
        </w:rPr>
      </w:pPr>
      <w:r>
        <w:rPr>
          <w:rFonts w:hint="eastAsia" w:ascii="宋体" w:hAnsi="宋体" w:cs="宋体"/>
          <w:b/>
          <w:bCs/>
          <w:sz w:val="52"/>
          <w:szCs w:val="52"/>
          <w:lang w:eastAsia="zh-CN"/>
        </w:rPr>
        <w:t>乳源瑶族自治县发展和改革局政府投资项目初步设计概算审核服务采购项目</w:t>
      </w:r>
    </w:p>
    <w:p w14:paraId="04EBD243">
      <w:pPr>
        <w:spacing w:line="360" w:lineRule="auto"/>
        <w:jc w:val="center"/>
        <w:rPr>
          <w:rFonts w:hint="eastAsia" w:ascii="宋体" w:hAnsi="宋体" w:eastAsia="宋体" w:cs="宋体"/>
          <w:b/>
          <w:bCs/>
          <w:sz w:val="52"/>
          <w:szCs w:val="52"/>
        </w:rPr>
      </w:pPr>
    </w:p>
    <w:p w14:paraId="1C28FC3F">
      <w:pPr>
        <w:spacing w:line="360" w:lineRule="auto"/>
        <w:jc w:val="center"/>
        <w:rPr>
          <w:rFonts w:hint="eastAsia" w:ascii="宋体" w:hAnsi="宋体" w:eastAsia="宋体" w:cs="宋体"/>
          <w:b/>
          <w:bCs/>
          <w:sz w:val="52"/>
          <w:szCs w:val="52"/>
        </w:rPr>
      </w:pPr>
    </w:p>
    <w:p w14:paraId="2A08FC0C">
      <w:pPr>
        <w:pStyle w:val="14"/>
        <w:rPr>
          <w:rFonts w:hint="eastAsia"/>
        </w:rPr>
      </w:pPr>
    </w:p>
    <w:p w14:paraId="6E271662">
      <w:pPr>
        <w:spacing w:line="360" w:lineRule="auto"/>
        <w:jc w:val="center"/>
        <w:rPr>
          <w:rFonts w:hint="eastAsia" w:ascii="宋体" w:hAnsi="宋体" w:eastAsia="宋体" w:cs="宋体"/>
          <w:b/>
          <w:bCs/>
          <w:sz w:val="72"/>
          <w:szCs w:val="72"/>
          <w:lang w:eastAsia="zh-CN"/>
        </w:rPr>
      </w:pPr>
      <w:r>
        <w:rPr>
          <w:rFonts w:hint="eastAsia" w:ascii="宋体" w:hAnsi="宋体" w:cs="宋体"/>
          <w:b/>
          <w:bCs/>
          <w:sz w:val="72"/>
          <w:szCs w:val="72"/>
          <w:lang w:eastAsia="zh-CN"/>
        </w:rPr>
        <w:t>市场调查</w:t>
      </w:r>
    </w:p>
    <w:p w14:paraId="1CEB8484">
      <w:pPr>
        <w:spacing w:line="360" w:lineRule="auto"/>
        <w:jc w:val="center"/>
        <w:rPr>
          <w:rFonts w:hint="eastAsia" w:ascii="宋体" w:hAnsi="宋体" w:eastAsia="宋体" w:cs="宋体"/>
          <w:b/>
          <w:bCs/>
          <w:sz w:val="52"/>
          <w:szCs w:val="52"/>
        </w:rPr>
      </w:pPr>
    </w:p>
    <w:p w14:paraId="50EB400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44"/>
          <w:szCs w:val="44"/>
          <w:lang w:val="en-US" w:eastAsia="zh-CN"/>
        </w:rPr>
      </w:pPr>
    </w:p>
    <w:p w14:paraId="70DD611F">
      <w:pPr>
        <w:pStyle w:val="14"/>
        <w:jc w:val="both"/>
        <w:rPr>
          <w:rFonts w:hint="eastAsia" w:ascii="宋体" w:hAnsi="宋体" w:eastAsia="宋体" w:cs="宋体"/>
          <w:b w:val="0"/>
          <w:bCs w:val="0"/>
          <w:sz w:val="44"/>
          <w:szCs w:val="44"/>
          <w:lang w:val="en-US" w:eastAsia="zh-CN"/>
        </w:rPr>
      </w:pPr>
    </w:p>
    <w:p w14:paraId="0F3FE757">
      <w:pPr>
        <w:pStyle w:val="14"/>
        <w:rPr>
          <w:rFonts w:hint="eastAsia" w:ascii="宋体" w:hAnsi="宋体" w:eastAsia="宋体" w:cs="宋体"/>
          <w:b w:val="0"/>
          <w:bCs w:val="0"/>
          <w:sz w:val="44"/>
          <w:szCs w:val="44"/>
          <w:lang w:val="en-US" w:eastAsia="zh-CN"/>
        </w:rPr>
      </w:pPr>
    </w:p>
    <w:p w14:paraId="3671640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36"/>
          <w:szCs w:val="36"/>
          <w:u w:val="single"/>
          <w:lang w:val="en-US" w:eastAsia="zh-CN"/>
        </w:rPr>
      </w:pPr>
      <w:r>
        <w:rPr>
          <w:rFonts w:hint="eastAsia" w:ascii="宋体" w:hAnsi="宋体" w:eastAsia="宋体" w:cs="宋体"/>
          <w:b w:val="0"/>
          <w:bCs w:val="0"/>
          <w:sz w:val="36"/>
          <w:szCs w:val="36"/>
          <w:lang w:val="en-US" w:eastAsia="zh-CN"/>
        </w:rPr>
        <w:t>投递单位：</w:t>
      </w:r>
      <w:r>
        <w:rPr>
          <w:rFonts w:hint="eastAsia" w:ascii="宋体" w:hAnsi="宋体" w:eastAsia="宋体" w:cs="宋体"/>
          <w:b w:val="0"/>
          <w:bCs w:val="0"/>
          <w:sz w:val="36"/>
          <w:szCs w:val="36"/>
          <w:u w:val="single"/>
          <w:lang w:val="en-US" w:eastAsia="zh-CN"/>
        </w:rPr>
        <w:t xml:space="preserve">               </w:t>
      </w:r>
    </w:p>
    <w:p w14:paraId="0DACC7D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36"/>
          <w:szCs w:val="36"/>
          <w:u w:val="single"/>
          <w:lang w:val="en-US" w:eastAsia="zh-CN"/>
        </w:rPr>
      </w:pPr>
      <w:r>
        <w:rPr>
          <w:rFonts w:hint="eastAsia" w:ascii="宋体" w:hAnsi="宋体" w:eastAsia="宋体" w:cs="宋体"/>
          <w:sz w:val="36"/>
          <w:szCs w:val="36"/>
          <w:lang w:val="en-US" w:eastAsia="zh-CN"/>
        </w:rPr>
        <w:t>法定代表人或授权委托人签名：</w:t>
      </w:r>
      <w:r>
        <w:rPr>
          <w:rFonts w:hint="eastAsia" w:ascii="宋体" w:hAnsi="宋体" w:eastAsia="宋体" w:cs="宋体"/>
          <w:b w:val="0"/>
          <w:bCs w:val="0"/>
          <w:sz w:val="36"/>
          <w:szCs w:val="36"/>
          <w:u w:val="single"/>
          <w:lang w:val="en-US" w:eastAsia="zh-CN"/>
        </w:rPr>
        <w:t xml:space="preserve">        </w:t>
      </w:r>
    </w:p>
    <w:p w14:paraId="07F1F71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36"/>
          <w:szCs w:val="36"/>
          <w:u w:val="single"/>
          <w:lang w:val="en-US" w:eastAsia="zh-CN"/>
        </w:rPr>
      </w:pPr>
      <w:r>
        <w:rPr>
          <w:rFonts w:hint="eastAsia" w:cs="宋体"/>
          <w:b w:val="0"/>
          <w:bCs w:val="0"/>
          <w:sz w:val="36"/>
          <w:szCs w:val="36"/>
          <w:u w:val="none"/>
          <w:lang w:val="en-US" w:eastAsia="zh-CN"/>
        </w:rPr>
        <w:t>联系人电话：</w:t>
      </w:r>
      <w:r>
        <w:rPr>
          <w:rFonts w:hint="eastAsia" w:ascii="宋体" w:hAnsi="宋体" w:eastAsia="宋体" w:cs="宋体"/>
          <w:b w:val="0"/>
          <w:bCs w:val="0"/>
          <w:sz w:val="36"/>
          <w:szCs w:val="36"/>
          <w:u w:val="single"/>
          <w:lang w:val="en-US" w:eastAsia="zh-CN"/>
        </w:rPr>
        <w:t xml:space="preserve">           </w:t>
      </w:r>
      <w:r>
        <w:rPr>
          <w:rFonts w:hint="eastAsia" w:ascii="宋体" w:hAnsi="宋体" w:cs="宋体"/>
          <w:b w:val="0"/>
          <w:bCs w:val="0"/>
          <w:sz w:val="36"/>
          <w:szCs w:val="36"/>
          <w:u w:val="single"/>
          <w:lang w:val="en-US" w:eastAsia="zh-CN"/>
        </w:rPr>
        <w:t xml:space="preserve">          </w:t>
      </w:r>
      <w:r>
        <w:rPr>
          <w:rFonts w:hint="eastAsia" w:ascii="宋体" w:hAnsi="宋体" w:eastAsia="宋体" w:cs="宋体"/>
          <w:b w:val="0"/>
          <w:bCs w:val="0"/>
          <w:sz w:val="36"/>
          <w:szCs w:val="36"/>
          <w:u w:val="single"/>
          <w:lang w:val="en-US" w:eastAsia="zh-CN"/>
        </w:rPr>
        <w:t xml:space="preserve">   </w:t>
      </w:r>
    </w:p>
    <w:p w14:paraId="0849A9B7">
      <w:pPr>
        <w:pStyle w:val="14"/>
        <w:jc w:val="both"/>
        <w:rPr>
          <w:rFonts w:hint="default"/>
          <w:lang w:val="en-US" w:eastAsia="zh-CN"/>
        </w:rPr>
      </w:pPr>
    </w:p>
    <w:p w14:paraId="37C1EAC1">
      <w:pPr>
        <w:spacing w:line="360" w:lineRule="auto"/>
        <w:jc w:val="center"/>
        <w:rPr>
          <w:rFonts w:hint="eastAsia" w:ascii="宋体" w:hAnsi="宋体" w:cs="宋体"/>
          <w:sz w:val="36"/>
          <w:szCs w:val="36"/>
          <w:lang w:val="en-US" w:eastAsia="zh-CN"/>
        </w:rPr>
      </w:pPr>
      <w:r>
        <w:rPr>
          <w:rFonts w:hint="eastAsia" w:ascii="宋体" w:hAnsi="宋体" w:eastAsia="宋体" w:cs="宋体"/>
          <w:sz w:val="36"/>
          <w:szCs w:val="36"/>
          <w:lang w:val="en-US" w:eastAsia="zh-CN"/>
        </w:rPr>
        <w:t xml:space="preserve">日期：    年  </w:t>
      </w:r>
      <w:r>
        <w:rPr>
          <w:rFonts w:hint="eastAsia" w:ascii="宋体" w:hAnsi="宋体" w:cs="宋体"/>
          <w:sz w:val="36"/>
          <w:szCs w:val="36"/>
          <w:lang w:val="en-US" w:eastAsia="zh-CN"/>
        </w:rPr>
        <w:t xml:space="preserve"> </w:t>
      </w:r>
      <w:r>
        <w:rPr>
          <w:rFonts w:hint="eastAsia" w:ascii="宋体" w:hAnsi="宋体" w:eastAsia="宋体" w:cs="宋体"/>
          <w:sz w:val="36"/>
          <w:szCs w:val="36"/>
          <w:lang w:val="en-US" w:eastAsia="zh-CN"/>
        </w:rPr>
        <w:t xml:space="preserve"> 月   </w:t>
      </w:r>
      <w:r>
        <w:rPr>
          <w:rFonts w:hint="eastAsia" w:ascii="宋体" w:hAnsi="宋体" w:cs="宋体"/>
          <w:sz w:val="36"/>
          <w:szCs w:val="36"/>
          <w:lang w:val="en-US" w:eastAsia="zh-CN"/>
        </w:rPr>
        <w:t>日</w:t>
      </w:r>
    </w:p>
    <w:p w14:paraId="3C9C83A6">
      <w:pPr>
        <w:pStyle w:val="14"/>
        <w:rPr>
          <w:rFonts w:hint="eastAsia" w:ascii="宋体" w:hAnsi="宋体" w:cs="宋体"/>
          <w:sz w:val="36"/>
          <w:szCs w:val="36"/>
          <w:lang w:val="en-US" w:eastAsia="zh-CN"/>
        </w:rPr>
      </w:pPr>
    </w:p>
    <w:p w14:paraId="49F425F9">
      <w:pPr>
        <w:pStyle w:val="9"/>
        <w:numPr>
          <w:ilvl w:val="0"/>
          <w:numId w:val="0"/>
        </w:num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目  录</w:t>
      </w:r>
    </w:p>
    <w:p w14:paraId="7ED9D2C6">
      <w:pPr>
        <w:rPr>
          <w:rFonts w:hint="eastAsia" w:ascii="微软雅黑" w:hAnsi="微软雅黑" w:eastAsia="微软雅黑"/>
          <w:b/>
          <w:sz w:val="28"/>
          <w:szCs w:val="28"/>
          <w:lang w:val="en-US" w:eastAsia="zh-CN"/>
        </w:rPr>
      </w:pPr>
    </w:p>
    <w:tbl>
      <w:tblPr>
        <w:tblStyle w:val="31"/>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57" w:type="dxa"/>
          <w:bottom w:w="57" w:type="dxa"/>
          <w:right w:w="57" w:type="dxa"/>
        </w:tblCellMar>
      </w:tblPr>
      <w:tblGrid>
        <w:gridCol w:w="747"/>
        <w:gridCol w:w="4868"/>
        <w:gridCol w:w="2776"/>
      </w:tblGrid>
      <w:tr w14:paraId="131F477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83" w:hRule="atLeast"/>
        </w:trPr>
        <w:tc>
          <w:tcPr>
            <w:tcW w:w="747" w:type="dxa"/>
            <w:tcBorders>
              <w:top w:val="outset" w:color="111111" w:sz="6" w:space="0"/>
              <w:left w:val="outset" w:color="111111" w:sz="6" w:space="0"/>
              <w:bottom w:val="single" w:color="auto" w:sz="4" w:space="0"/>
              <w:right w:val="outset" w:color="111111" w:sz="6" w:space="0"/>
            </w:tcBorders>
            <w:noWrap w:val="0"/>
            <w:vAlign w:val="center"/>
          </w:tcPr>
          <w:p w14:paraId="75696B61">
            <w:pPr>
              <w:jc w:val="center"/>
              <w:rPr>
                <w:rFonts w:hint="eastAsia" w:ascii="宋体" w:hAnsi="宋体" w:eastAsia="宋体" w:cs="宋体"/>
                <w:color w:val="000000"/>
                <w:sz w:val="28"/>
                <w:szCs w:val="28"/>
              </w:rPr>
            </w:pPr>
            <w:r>
              <w:rPr>
                <w:rStyle w:val="34"/>
                <w:rFonts w:hint="eastAsia" w:ascii="宋体" w:hAnsi="宋体" w:eastAsia="宋体" w:cs="宋体"/>
                <w:color w:val="000000"/>
                <w:sz w:val="28"/>
                <w:szCs w:val="28"/>
              </w:rPr>
              <w:t>序号</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65BDFAB9">
            <w:pPr>
              <w:jc w:val="center"/>
              <w:rPr>
                <w:rFonts w:hint="eastAsia" w:ascii="宋体" w:hAnsi="宋体" w:eastAsia="宋体" w:cs="宋体"/>
                <w:color w:val="000000"/>
                <w:sz w:val="28"/>
                <w:szCs w:val="28"/>
              </w:rPr>
            </w:pPr>
            <w:r>
              <w:rPr>
                <w:rStyle w:val="34"/>
                <w:rFonts w:hint="eastAsia" w:ascii="宋体" w:hAnsi="宋体" w:cs="宋体"/>
                <w:color w:val="000000"/>
                <w:sz w:val="28"/>
                <w:szCs w:val="28"/>
                <w:lang w:val="en-US" w:eastAsia="zh-CN"/>
              </w:rPr>
              <w:t>市场调查</w:t>
            </w:r>
            <w:r>
              <w:rPr>
                <w:rStyle w:val="34"/>
                <w:rFonts w:hint="eastAsia" w:ascii="宋体" w:hAnsi="宋体" w:eastAsia="宋体" w:cs="宋体"/>
                <w:color w:val="000000"/>
                <w:sz w:val="28"/>
                <w:szCs w:val="28"/>
              </w:rPr>
              <w:t>内容</w:t>
            </w: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00127759">
            <w:pPr>
              <w:jc w:val="center"/>
              <w:rPr>
                <w:rFonts w:hint="eastAsia" w:ascii="宋体" w:hAnsi="宋体" w:eastAsia="宋体" w:cs="宋体"/>
                <w:color w:val="000000"/>
                <w:sz w:val="28"/>
                <w:szCs w:val="28"/>
              </w:rPr>
            </w:pPr>
            <w:r>
              <w:rPr>
                <w:rStyle w:val="34"/>
                <w:rFonts w:hint="eastAsia" w:ascii="宋体" w:hAnsi="宋体" w:eastAsia="宋体" w:cs="宋体"/>
                <w:color w:val="000000"/>
                <w:sz w:val="28"/>
                <w:szCs w:val="28"/>
              </w:rPr>
              <w:t>证明资料</w:t>
            </w:r>
          </w:p>
        </w:tc>
      </w:tr>
      <w:tr w14:paraId="03E2395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789"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0582C517">
            <w:pPr>
              <w:pStyle w:val="29"/>
              <w:jc w:val="center"/>
              <w:rPr>
                <w:rFonts w:hint="eastAsia" w:ascii="宋体" w:hAnsi="宋体" w:eastAsia="宋体" w:cs="宋体"/>
                <w:color w:val="000000"/>
                <w:sz w:val="24"/>
                <w:szCs w:val="24"/>
                <w:lang w:val="en-US" w:eastAsia="zh-CN"/>
              </w:rPr>
            </w:pPr>
            <w:r>
              <w:rPr>
                <w:rFonts w:hint="eastAsia" w:eastAsia="宋体" w:cs="宋体"/>
                <w:color w:val="000000"/>
                <w:sz w:val="24"/>
                <w:szCs w:val="24"/>
                <w:lang w:val="en-US" w:eastAsia="zh-CN"/>
              </w:rPr>
              <w:t>1</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04E00D79">
            <w:pPr>
              <w:pStyle w:val="28"/>
              <w:spacing w:line="360" w:lineRule="auto"/>
              <w:rPr>
                <w:rFonts w:hint="default" w:ascii="宋体" w:hAnsi="宋体" w:eastAsia="宋体" w:cs="宋体"/>
                <w:color w:val="000000"/>
                <w:kern w:val="2"/>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515FDB56">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7B1F8D4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23"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43F6542D">
            <w:pPr>
              <w:pStyle w:val="29"/>
              <w:jc w:val="center"/>
              <w:rPr>
                <w:rFonts w:hint="eastAsia" w:ascii="宋体" w:hAnsi="宋体" w:eastAsia="宋体" w:cs="宋体"/>
                <w:color w:val="000000"/>
                <w:sz w:val="24"/>
                <w:szCs w:val="24"/>
                <w:lang w:eastAsia="zh-CN"/>
              </w:rPr>
            </w:pPr>
            <w:r>
              <w:rPr>
                <w:rFonts w:hint="eastAsia" w:eastAsia="宋体" w:cs="宋体"/>
                <w:color w:val="000000"/>
                <w:sz w:val="24"/>
                <w:szCs w:val="24"/>
                <w:lang w:val="en-US" w:eastAsia="zh-CN"/>
              </w:rPr>
              <w:t>2</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642392A4">
            <w:pPr>
              <w:pStyle w:val="28"/>
              <w:spacing w:line="360" w:lineRule="auto"/>
              <w:rPr>
                <w:rFonts w:hint="default" w:ascii="宋体" w:hAnsi="宋体" w:eastAsia="宋体" w:cs="宋体"/>
                <w:color w:val="000000"/>
                <w:kern w:val="2"/>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4C9DEF22">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10369BA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675"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04345F5F">
            <w:pPr>
              <w:pStyle w:val="29"/>
              <w:jc w:val="center"/>
              <w:rPr>
                <w:rFonts w:hint="eastAsia" w:ascii="宋体" w:hAnsi="宋体" w:eastAsia="宋体" w:cs="宋体"/>
                <w:color w:val="000000"/>
                <w:sz w:val="24"/>
                <w:szCs w:val="24"/>
                <w:lang w:eastAsia="zh-CN"/>
              </w:rPr>
            </w:pPr>
            <w:r>
              <w:rPr>
                <w:rFonts w:hint="eastAsia" w:eastAsia="宋体" w:cs="宋体"/>
                <w:color w:val="000000"/>
                <w:sz w:val="24"/>
                <w:szCs w:val="24"/>
                <w:lang w:val="en-US" w:eastAsia="zh-CN"/>
              </w:rPr>
              <w:t>3</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2060D0C2">
            <w:pPr>
              <w:jc w:val="left"/>
              <w:rPr>
                <w:rFonts w:hint="default" w:ascii="宋体" w:hAnsi="宋体" w:eastAsia="宋体" w:cs="宋体"/>
                <w:color w:val="000000"/>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52E2D618">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03EFA46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688"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1155E227">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42582488">
            <w:pPr>
              <w:widowControl/>
              <w:jc w:val="left"/>
              <w:rPr>
                <w:rFonts w:hint="default" w:ascii="宋体" w:hAnsi="宋体" w:eastAsia="宋体" w:cs="宋体"/>
                <w:color w:val="000000"/>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6BAFF678">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644A33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07"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2D6A4A22">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7AEDA0BD">
            <w:pPr>
              <w:widowControl/>
              <w:jc w:val="left"/>
              <w:rPr>
                <w:rFonts w:hint="default" w:ascii="宋体" w:hAnsi="宋体" w:eastAsia="宋体" w:cs="宋体"/>
                <w:color w:val="000000"/>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52292F4C">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6FFD25D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788"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76BF2D36">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7A7BC327">
            <w:pPr>
              <w:widowControl/>
              <w:jc w:val="left"/>
              <w:rPr>
                <w:rFonts w:hint="default" w:ascii="宋体" w:hAnsi="宋体" w:eastAsia="宋体" w:cs="宋体"/>
                <w:color w:val="000000"/>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47AD51AF">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4B1B41A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33"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7E8ADF0B">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79570C56">
            <w:pPr>
              <w:widowControl/>
              <w:jc w:val="left"/>
              <w:rPr>
                <w:rFonts w:hint="default" w:ascii="宋体" w:hAnsi="宋体" w:eastAsia="宋体" w:cs="宋体"/>
                <w:color w:val="000000"/>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75538BDA">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见文件第（ ）页</w:t>
            </w:r>
          </w:p>
        </w:tc>
      </w:tr>
      <w:tr w14:paraId="555BF5E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15" w:hRule="atLeast"/>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6670C847">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787E5F40">
            <w:pPr>
              <w:widowControl/>
              <w:jc w:val="left"/>
              <w:rPr>
                <w:rFonts w:hint="default" w:ascii="宋体" w:hAnsi="宋体" w:eastAsia="宋体" w:cs="宋体"/>
                <w:color w:val="000000"/>
                <w:sz w:val="24"/>
                <w:szCs w:val="24"/>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60EECCE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见文件第（ ）页</w:t>
            </w:r>
          </w:p>
        </w:tc>
      </w:tr>
    </w:tbl>
    <w:p w14:paraId="55866844">
      <w:pPr>
        <w:pStyle w:val="14"/>
        <w:rPr>
          <w:rFonts w:hint="eastAsia" w:ascii="微软雅黑" w:hAnsi="微软雅黑" w:eastAsia="微软雅黑"/>
          <w:b/>
          <w:sz w:val="28"/>
          <w:szCs w:val="28"/>
          <w:lang w:val="en-US" w:eastAsia="zh-CN"/>
        </w:rPr>
      </w:pPr>
    </w:p>
    <w:p w14:paraId="599FC421">
      <w:pPr>
        <w:pStyle w:val="14"/>
        <w:rPr>
          <w:rFonts w:hint="eastAsia" w:ascii="微软雅黑" w:hAnsi="微软雅黑" w:eastAsia="微软雅黑"/>
          <w:b/>
          <w:sz w:val="28"/>
          <w:szCs w:val="28"/>
          <w:lang w:val="en-US" w:eastAsia="zh-CN"/>
        </w:rPr>
      </w:pPr>
    </w:p>
    <w:p w14:paraId="4628820F">
      <w:pPr>
        <w:spacing w:line="360" w:lineRule="auto"/>
        <w:jc w:val="center"/>
        <w:rPr>
          <w:rFonts w:hint="eastAsia" w:ascii="宋体" w:hAnsi="宋体" w:eastAsia="宋体" w:cs="宋体"/>
          <w:b/>
          <w:bCs/>
          <w:sz w:val="56"/>
          <w:szCs w:val="56"/>
        </w:rPr>
      </w:pPr>
    </w:p>
    <w:p w14:paraId="4B6A39ED">
      <w:pPr>
        <w:pStyle w:val="4"/>
        <w:numPr>
          <w:ilvl w:val="0"/>
          <w:numId w:val="1"/>
        </w:numPr>
        <w:bidi w:val="0"/>
        <w:jc w:val="center"/>
        <w:rPr>
          <w:rFonts w:hint="eastAsia" w:ascii="宋体" w:hAnsi="宋体" w:eastAsia="宋体" w:cs="宋体"/>
          <w:sz w:val="32"/>
          <w:szCs w:val="32"/>
          <w:lang w:val="en-US" w:eastAsia="zh-CN"/>
        </w:rPr>
      </w:pPr>
      <w:r>
        <w:rPr>
          <w:rFonts w:hint="eastAsia" w:ascii="宋体" w:hAnsi="宋体" w:eastAsia="宋体" w:cs="宋体"/>
          <w:b/>
          <w:kern w:val="2"/>
          <w:sz w:val="24"/>
          <w:szCs w:val="24"/>
        </w:rPr>
        <w:br w:type="page"/>
      </w:r>
      <w:r>
        <w:rPr>
          <w:rFonts w:hint="eastAsia" w:ascii="宋体" w:hAnsi="宋体" w:eastAsia="宋体" w:cs="宋体"/>
          <w:sz w:val="32"/>
          <w:szCs w:val="32"/>
          <w:lang w:val="en-US" w:eastAsia="zh-CN"/>
        </w:rPr>
        <w:t>公司资质</w:t>
      </w:r>
    </w:p>
    <w:p w14:paraId="16172CFC">
      <w:pPr>
        <w:numPr>
          <w:ilvl w:val="0"/>
          <w:numId w:val="0"/>
        </w:numPr>
        <w:rPr>
          <w:rFonts w:hint="default"/>
          <w:lang w:val="en-US" w:eastAsia="zh-CN"/>
        </w:rPr>
      </w:pPr>
    </w:p>
    <w:p w14:paraId="03E21BF0">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1、营业执照</w:t>
      </w:r>
    </w:p>
    <w:p w14:paraId="4248605E">
      <w:pPr>
        <w:pStyle w:val="90"/>
        <w:widowControl w:val="0"/>
        <w:numPr>
          <w:ilvl w:val="0"/>
          <w:numId w:val="0"/>
        </w:numPr>
        <w:spacing w:line="560" w:lineRule="exact"/>
        <w:jc w:val="center"/>
        <w:rPr>
          <w:rFonts w:hint="eastAsia"/>
          <w:lang w:val="en-US" w:eastAsia="zh-CN"/>
        </w:rPr>
      </w:pPr>
    </w:p>
    <w:p w14:paraId="07F64689">
      <w:pPr>
        <w:jc w:val="center"/>
        <w:rPr>
          <w:rFonts w:hint="eastAsia"/>
          <w:lang w:val="en-US" w:eastAsia="zh-CN"/>
        </w:rPr>
      </w:pPr>
    </w:p>
    <w:p w14:paraId="5FF1457A">
      <w:pPr>
        <w:pStyle w:val="90"/>
        <w:jc w:val="center"/>
        <w:rPr>
          <w:rFonts w:hint="eastAsia"/>
          <w:lang w:val="en-US" w:eastAsia="zh-CN"/>
        </w:rPr>
      </w:pPr>
    </w:p>
    <w:p w14:paraId="7497DB72">
      <w:pPr>
        <w:jc w:val="center"/>
        <w:rPr>
          <w:rFonts w:hint="eastAsia"/>
          <w:lang w:val="en-US" w:eastAsia="zh-CN"/>
        </w:rPr>
      </w:pPr>
    </w:p>
    <w:p w14:paraId="18A44A3B">
      <w:pPr>
        <w:pStyle w:val="9"/>
        <w:numPr>
          <w:ilvl w:val="0"/>
          <w:numId w:val="0"/>
        </w:numPr>
        <w:ind w:leftChars="0"/>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2、公司资质</w:t>
      </w:r>
    </w:p>
    <w:p w14:paraId="2CE9B37C">
      <w:pPr>
        <w:widowControl w:val="0"/>
        <w:numPr>
          <w:ilvl w:val="0"/>
          <w:numId w:val="0"/>
        </w:numPr>
        <w:jc w:val="both"/>
        <w:rPr>
          <w:rFonts w:hint="default"/>
          <w:lang w:val="en-US" w:eastAsia="zh-CN"/>
        </w:rPr>
      </w:pPr>
    </w:p>
    <w:p w14:paraId="43683D7B">
      <w:pPr>
        <w:pStyle w:val="90"/>
        <w:rPr>
          <w:rFonts w:hint="default"/>
          <w:lang w:val="en-US" w:eastAsia="zh-CN"/>
        </w:rPr>
      </w:pPr>
    </w:p>
    <w:p w14:paraId="7FD600A9">
      <w:pPr>
        <w:rPr>
          <w:rFonts w:hint="default"/>
          <w:lang w:val="en-US" w:eastAsia="zh-CN"/>
        </w:rPr>
      </w:pPr>
    </w:p>
    <w:p w14:paraId="7DEAC10D">
      <w:pPr>
        <w:pStyle w:val="90"/>
        <w:rPr>
          <w:rFonts w:hint="default"/>
          <w:lang w:val="en-US" w:eastAsia="zh-CN"/>
        </w:rPr>
      </w:pPr>
    </w:p>
    <w:p w14:paraId="23B2B419">
      <w:pPr>
        <w:rPr>
          <w:rFonts w:hint="default"/>
          <w:lang w:val="en-US" w:eastAsia="zh-CN"/>
        </w:rPr>
      </w:pPr>
    </w:p>
    <w:p w14:paraId="4D478D63">
      <w:pPr>
        <w:pStyle w:val="90"/>
        <w:rPr>
          <w:rFonts w:hint="default"/>
          <w:lang w:val="en-US" w:eastAsia="zh-CN"/>
        </w:rPr>
      </w:pPr>
    </w:p>
    <w:p w14:paraId="0283C275">
      <w:pPr>
        <w:rPr>
          <w:rFonts w:hint="default"/>
          <w:lang w:val="en-US" w:eastAsia="zh-CN"/>
        </w:rPr>
      </w:pPr>
    </w:p>
    <w:p w14:paraId="729D90AD">
      <w:pPr>
        <w:pStyle w:val="90"/>
        <w:rPr>
          <w:rFonts w:hint="default"/>
          <w:lang w:val="en-US" w:eastAsia="zh-CN"/>
        </w:rPr>
      </w:pPr>
    </w:p>
    <w:p w14:paraId="17321F8D">
      <w:pPr>
        <w:rPr>
          <w:rFonts w:hint="default"/>
          <w:lang w:val="en-US" w:eastAsia="zh-CN"/>
        </w:rPr>
      </w:pPr>
    </w:p>
    <w:p w14:paraId="488F9EFC">
      <w:pPr>
        <w:pStyle w:val="90"/>
        <w:rPr>
          <w:rFonts w:hint="default"/>
          <w:lang w:val="en-US" w:eastAsia="zh-CN"/>
        </w:rPr>
      </w:pPr>
    </w:p>
    <w:p w14:paraId="1FCA4D2B">
      <w:pPr>
        <w:rPr>
          <w:rFonts w:hint="default"/>
          <w:lang w:val="en-US" w:eastAsia="zh-CN"/>
        </w:rPr>
      </w:pPr>
    </w:p>
    <w:p w14:paraId="4FC0AFE7">
      <w:pPr>
        <w:pStyle w:val="90"/>
        <w:rPr>
          <w:rFonts w:hint="default"/>
          <w:lang w:val="en-US" w:eastAsia="zh-CN"/>
        </w:rPr>
      </w:pPr>
    </w:p>
    <w:p w14:paraId="721D8048">
      <w:pPr>
        <w:rPr>
          <w:rFonts w:hint="default"/>
          <w:lang w:val="en-US" w:eastAsia="zh-CN"/>
        </w:rPr>
      </w:pPr>
    </w:p>
    <w:p w14:paraId="7FEDBD29">
      <w:pPr>
        <w:pStyle w:val="90"/>
        <w:rPr>
          <w:rFonts w:hint="default"/>
          <w:lang w:val="en-US" w:eastAsia="zh-CN"/>
        </w:rPr>
      </w:pPr>
    </w:p>
    <w:p w14:paraId="6523DF63">
      <w:pPr>
        <w:rPr>
          <w:rFonts w:hint="default"/>
          <w:lang w:val="en-US" w:eastAsia="zh-CN"/>
        </w:rPr>
      </w:pPr>
    </w:p>
    <w:p w14:paraId="48EEBF9C">
      <w:pPr>
        <w:pStyle w:val="14"/>
        <w:rPr>
          <w:rFonts w:hint="default"/>
          <w:lang w:val="en-US" w:eastAsia="zh-CN"/>
        </w:rPr>
      </w:pPr>
    </w:p>
    <w:p w14:paraId="4902871A">
      <w:pPr>
        <w:pStyle w:val="90"/>
        <w:rPr>
          <w:rFonts w:hint="default"/>
          <w:lang w:val="en-US" w:eastAsia="zh-CN"/>
        </w:rPr>
      </w:pPr>
    </w:p>
    <w:p w14:paraId="54A76C25">
      <w:pPr>
        <w:rPr>
          <w:rFonts w:hint="default"/>
          <w:lang w:val="en-US" w:eastAsia="zh-CN"/>
        </w:rPr>
      </w:pPr>
    </w:p>
    <w:p w14:paraId="35164470">
      <w:pPr>
        <w:pStyle w:val="90"/>
        <w:rPr>
          <w:rFonts w:hint="default"/>
          <w:lang w:val="en-US" w:eastAsia="zh-CN"/>
        </w:rPr>
      </w:pPr>
    </w:p>
    <w:p w14:paraId="54DC1702">
      <w:pPr>
        <w:rPr>
          <w:rFonts w:hint="default"/>
          <w:lang w:val="en-US" w:eastAsia="zh-CN"/>
        </w:rPr>
      </w:pPr>
    </w:p>
    <w:p w14:paraId="3456A395">
      <w:pPr>
        <w:pStyle w:val="9"/>
        <w:rPr>
          <w:rFonts w:hint="default"/>
          <w:lang w:val="en-US" w:eastAsia="zh-CN"/>
        </w:rPr>
      </w:pPr>
    </w:p>
    <w:p w14:paraId="331F5EE4">
      <w:pPr>
        <w:rPr>
          <w:rFonts w:hint="default"/>
          <w:lang w:val="en-US" w:eastAsia="zh-CN"/>
        </w:rPr>
      </w:pPr>
    </w:p>
    <w:p w14:paraId="1FDA9F65">
      <w:pPr>
        <w:pStyle w:val="9"/>
        <w:rPr>
          <w:rFonts w:hint="default"/>
          <w:lang w:val="en-US" w:eastAsia="zh-CN"/>
        </w:rPr>
      </w:pPr>
    </w:p>
    <w:p w14:paraId="6A40C577">
      <w:pPr>
        <w:spacing w:line="48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法定代表人/负责人资格证明书</w:t>
      </w:r>
    </w:p>
    <w:p w14:paraId="1D7C60CD">
      <w:pPr>
        <w:spacing w:line="480" w:lineRule="exact"/>
        <w:rPr>
          <w:rFonts w:hint="eastAsia" w:ascii="宋体" w:hAnsi="宋体" w:eastAsia="宋体" w:cs="宋体"/>
          <w:color w:val="000000"/>
          <w:sz w:val="24"/>
          <w:szCs w:val="24"/>
        </w:rPr>
      </w:pPr>
    </w:p>
    <w:p w14:paraId="687A856F">
      <w:pPr>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采购人</w:t>
      </w:r>
      <w:r>
        <w:rPr>
          <w:rFonts w:hint="eastAsia" w:ascii="宋体" w:hAnsi="宋体" w:eastAsia="宋体" w:cs="宋体"/>
          <w:color w:val="000000"/>
          <w:sz w:val="24"/>
          <w:szCs w:val="24"/>
          <w:u w:val="single"/>
          <w:lang w:eastAsia="zh-CN"/>
        </w:rPr>
        <w:t>）</w:t>
      </w:r>
    </w:p>
    <w:p w14:paraId="5C37B1B1">
      <w:pPr>
        <w:spacing w:line="480" w:lineRule="exact"/>
        <w:rPr>
          <w:rFonts w:hint="eastAsia" w:ascii="宋体" w:hAnsi="宋体" w:eastAsia="宋体" w:cs="宋体"/>
          <w:color w:val="000000"/>
          <w:sz w:val="24"/>
          <w:szCs w:val="24"/>
        </w:rPr>
      </w:pPr>
    </w:p>
    <w:p w14:paraId="5E36F6E6">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同志，现任我单位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职务，为法定代表人，特此证明。</w:t>
      </w:r>
    </w:p>
    <w:p w14:paraId="612C65D2">
      <w:pPr>
        <w:spacing w:line="44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签发日期：           单位：           （盖章）</w:t>
      </w:r>
    </w:p>
    <w:p w14:paraId="0055AA5B">
      <w:pPr>
        <w:spacing w:line="44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附：代表人性别：            年龄：           身份证号码：</w:t>
      </w:r>
    </w:p>
    <w:p w14:paraId="3377081F">
      <w:pPr>
        <w:spacing w:line="44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14:paraId="10B7B85B">
      <w:pPr>
        <w:spacing w:line="44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营业执照号码：                       经济性质：</w:t>
      </w:r>
    </w:p>
    <w:p w14:paraId="26A53E94">
      <w:pPr>
        <w:spacing w:line="44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主营（产）：</w:t>
      </w:r>
    </w:p>
    <w:p w14:paraId="64EF1CF3">
      <w:pPr>
        <w:rPr>
          <w:rFonts w:hint="eastAsia" w:ascii="宋体" w:hAnsi="宋体" w:eastAsia="宋体" w:cs="宋体"/>
          <w:color w:val="000000"/>
          <w:sz w:val="24"/>
          <w:szCs w:val="24"/>
        </w:rPr>
      </w:pPr>
    </w:p>
    <w:p w14:paraId="775ED142">
      <w:pPr>
        <w:pStyle w:val="90"/>
        <w:rPr>
          <w:rFonts w:hint="eastAsia" w:ascii="宋体" w:hAnsi="宋体" w:cs="宋体"/>
          <w:color w:val="000000"/>
          <w:szCs w:val="21"/>
        </w:rPr>
      </w:pPr>
    </w:p>
    <w:p w14:paraId="79406E44">
      <w:pPr>
        <w:rPr>
          <w:rFonts w:hint="eastAsia"/>
        </w:rPr>
      </w:pPr>
    </w:p>
    <w:p w14:paraId="2170AE5A">
      <w:pPr>
        <w:rPr>
          <w:rFonts w:hint="eastAsia" w:ascii="宋体" w:hAnsi="宋体" w:cs="宋体"/>
          <w:b/>
          <w:color w:val="000000"/>
          <w:szCs w:val="21"/>
        </w:rPr>
      </w:pPr>
    </w:p>
    <w:p w14:paraId="7E1E5A5E">
      <w:pPr>
        <w:rPr>
          <w:rFonts w:hint="eastAsia" w:ascii="宋体" w:hAnsi="宋体" w:cs="宋体"/>
          <w:b/>
          <w:color w:val="000000"/>
          <w:szCs w:val="21"/>
        </w:rPr>
      </w:pPr>
      <w:r>
        <w:rPr>
          <w:rFonts w:hint="eastAsia" w:ascii="宋体" w:hAnsi="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667385</wp:posOffset>
                </wp:positionH>
                <wp:positionV relativeFrom="paragraph">
                  <wp:posOffset>20320</wp:posOffset>
                </wp:positionV>
                <wp:extent cx="4149725" cy="2043430"/>
                <wp:effectExtent l="4445" t="4445" r="17780" b="9525"/>
                <wp:wrapNone/>
                <wp:docPr id="1" name="流程图: 可选过程 1"/>
                <wp:cNvGraphicFramePr/>
                <a:graphic xmlns:a="http://schemas.openxmlformats.org/drawingml/2006/main">
                  <a:graphicData uri="http://schemas.microsoft.com/office/word/2010/wordprocessingShape">
                    <wps:wsp>
                      <wps:cNvSpPr/>
                      <wps:spPr>
                        <a:xfrm>
                          <a:off x="0" y="0"/>
                          <a:ext cx="4149725" cy="204343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712BBBB">
                            <w:pPr>
                              <w:jc w:val="center"/>
                              <w:rPr>
                                <w:rFonts w:hint="eastAsia" w:hAnsi="宋体"/>
                                <w:szCs w:val="21"/>
                              </w:rPr>
                            </w:pPr>
                          </w:p>
                          <w:p w14:paraId="7319FC33">
                            <w:pPr>
                              <w:jc w:val="center"/>
                              <w:rPr>
                                <w:rFonts w:hint="eastAsia" w:hAnsi="宋体"/>
                                <w:szCs w:val="21"/>
                              </w:rPr>
                            </w:pPr>
                          </w:p>
                          <w:p w14:paraId="166C538C">
                            <w:pPr>
                              <w:jc w:val="center"/>
                              <w:rPr>
                                <w:rFonts w:hint="eastAsia" w:hAnsi="宋体"/>
                                <w:szCs w:val="21"/>
                              </w:rPr>
                            </w:pPr>
                          </w:p>
                          <w:p w14:paraId="62DAA87F">
                            <w:pPr>
                              <w:jc w:val="center"/>
                              <w:rPr>
                                <w:szCs w:val="21"/>
                              </w:rPr>
                            </w:pPr>
                            <w:r>
                              <w:rPr>
                                <w:rFonts w:hint="eastAsia" w:hAnsi="宋体"/>
                                <w:szCs w:val="21"/>
                              </w:rPr>
                              <w:t>法定代表人身份证复印件（正反面）</w:t>
                            </w:r>
                          </w:p>
                        </w:txbxContent>
                      </wps:txbx>
                      <wps:bodyPr upright="1"/>
                    </wps:wsp>
                  </a:graphicData>
                </a:graphic>
              </wp:anchor>
            </w:drawing>
          </mc:Choice>
          <mc:Fallback>
            <w:pict>
              <v:shape id="_x0000_s1026" o:spid="_x0000_s1026" o:spt="176" type="#_x0000_t176" style="position:absolute;left:0pt;margin-left:52.55pt;margin-top:1.6pt;height:160.9pt;width:326.75pt;z-index:251660288;mso-width-relative:page;mso-height-relative:page;" fillcolor="#FFFFFF" filled="t" stroked="t" coordsize="21600,21600" o:gfxdata="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itO8U1gAAAAkBAAAPAAAAAAAAAAEAIAAAACIAAABkcnMvZG93bnJldi54bWxQSwEC&#10;FAAUAAAACACHTuJAUJUrnS8CAABeBAAADgAAAAAAAAABACAAAAAlAQAAZHJzL2Uyb0RvYy54bWxQ&#10;SwUGAAAAAAYABgBZAQAAxgUAAAAA&#10;">
                <v:fill on="t" focussize="0,0"/>
                <v:stroke color="#000000" joinstyle="miter"/>
                <v:imagedata o:title=""/>
                <o:lock v:ext="edit" aspectratio="f"/>
                <v:textbox>
                  <w:txbxContent>
                    <w:p w14:paraId="4712BBBB">
                      <w:pPr>
                        <w:jc w:val="center"/>
                        <w:rPr>
                          <w:rFonts w:hint="eastAsia" w:hAnsi="宋体"/>
                          <w:szCs w:val="21"/>
                        </w:rPr>
                      </w:pPr>
                    </w:p>
                    <w:p w14:paraId="7319FC33">
                      <w:pPr>
                        <w:jc w:val="center"/>
                        <w:rPr>
                          <w:rFonts w:hint="eastAsia" w:hAnsi="宋体"/>
                          <w:szCs w:val="21"/>
                        </w:rPr>
                      </w:pPr>
                    </w:p>
                    <w:p w14:paraId="166C538C">
                      <w:pPr>
                        <w:jc w:val="center"/>
                        <w:rPr>
                          <w:rFonts w:hint="eastAsia" w:hAnsi="宋体"/>
                          <w:szCs w:val="21"/>
                        </w:rPr>
                      </w:pPr>
                    </w:p>
                    <w:p w14:paraId="62DAA87F">
                      <w:pPr>
                        <w:jc w:val="center"/>
                        <w:rPr>
                          <w:szCs w:val="21"/>
                        </w:rPr>
                      </w:pPr>
                      <w:r>
                        <w:rPr>
                          <w:rFonts w:hint="eastAsia" w:hAnsi="宋体"/>
                          <w:szCs w:val="21"/>
                        </w:rPr>
                        <w:t>法定代表人身份证复印件（正反面）</w:t>
                      </w:r>
                    </w:p>
                  </w:txbxContent>
                </v:textbox>
              </v:shape>
            </w:pict>
          </mc:Fallback>
        </mc:AlternateContent>
      </w:r>
    </w:p>
    <w:p w14:paraId="547CCFC5">
      <w:pPr>
        <w:rPr>
          <w:rFonts w:hint="eastAsia" w:ascii="宋体" w:hAnsi="宋体" w:cs="宋体"/>
          <w:b/>
          <w:color w:val="000000"/>
          <w:szCs w:val="21"/>
        </w:rPr>
      </w:pPr>
    </w:p>
    <w:p w14:paraId="2411D2D5">
      <w:pPr>
        <w:rPr>
          <w:rFonts w:hint="eastAsia" w:ascii="宋体" w:hAnsi="宋体" w:cs="宋体"/>
          <w:b/>
          <w:color w:val="000000"/>
          <w:szCs w:val="21"/>
        </w:rPr>
      </w:pPr>
    </w:p>
    <w:p w14:paraId="2342C269">
      <w:pPr>
        <w:tabs>
          <w:tab w:val="left" w:pos="654"/>
          <w:tab w:val="left" w:pos="1734"/>
          <w:tab w:val="left" w:pos="2814"/>
          <w:tab w:val="left" w:pos="3894"/>
          <w:tab w:val="left" w:pos="5334"/>
          <w:tab w:val="left" w:pos="6414"/>
          <w:tab w:val="left" w:pos="7254"/>
          <w:tab w:val="left" w:pos="8574"/>
          <w:tab w:val="left" w:pos="9654"/>
        </w:tabs>
        <w:rPr>
          <w:rFonts w:hint="eastAsia" w:ascii="宋体" w:hAnsi="宋体" w:cs="宋体"/>
          <w:color w:val="000000"/>
          <w:sz w:val="28"/>
          <w:szCs w:val="28"/>
        </w:rPr>
      </w:pPr>
    </w:p>
    <w:p w14:paraId="7A67D001">
      <w:pPr>
        <w:spacing w:line="480" w:lineRule="exact"/>
        <w:jc w:val="center"/>
        <w:rPr>
          <w:rFonts w:hint="eastAsia" w:ascii="宋体" w:hAnsi="宋体" w:cs="宋体"/>
          <w:b/>
          <w:color w:val="000000"/>
          <w:sz w:val="28"/>
          <w:szCs w:val="28"/>
        </w:rPr>
      </w:pPr>
    </w:p>
    <w:p w14:paraId="00EE5C77">
      <w:pPr>
        <w:spacing w:line="480" w:lineRule="exact"/>
        <w:jc w:val="center"/>
        <w:rPr>
          <w:rFonts w:hint="eastAsia" w:ascii="宋体" w:hAnsi="宋体" w:cs="宋体"/>
          <w:b/>
          <w:color w:val="000000"/>
          <w:sz w:val="28"/>
          <w:szCs w:val="28"/>
        </w:rPr>
      </w:pPr>
    </w:p>
    <w:p w14:paraId="617A923A">
      <w:pPr>
        <w:rPr>
          <w:rFonts w:hint="eastAsia" w:ascii="宋体" w:hAnsi="宋体" w:cs="宋体"/>
          <w:color w:val="000000"/>
        </w:rPr>
      </w:pPr>
    </w:p>
    <w:p w14:paraId="0E55C784">
      <w:pPr>
        <w:rPr>
          <w:rFonts w:hint="eastAsia" w:ascii="宋体" w:hAnsi="宋体" w:cs="宋体"/>
          <w:color w:val="000000"/>
        </w:rPr>
      </w:pPr>
    </w:p>
    <w:p w14:paraId="0AFCE255">
      <w:pPr>
        <w:rPr>
          <w:rFonts w:hint="eastAsia" w:ascii="宋体" w:hAnsi="宋体" w:cs="宋体"/>
          <w:color w:val="000000"/>
        </w:rPr>
      </w:pPr>
    </w:p>
    <w:p w14:paraId="72CFF020">
      <w:pPr>
        <w:pStyle w:val="90"/>
        <w:rPr>
          <w:rFonts w:hint="eastAsia" w:ascii="宋体" w:hAnsi="宋体" w:cs="宋体"/>
          <w:color w:val="000000"/>
        </w:rPr>
      </w:pPr>
    </w:p>
    <w:p w14:paraId="081CC65A">
      <w:pPr>
        <w:rPr>
          <w:rFonts w:hint="eastAsia"/>
        </w:rPr>
      </w:pPr>
    </w:p>
    <w:p w14:paraId="65A9A39D">
      <w:pPr>
        <w:rPr>
          <w:rFonts w:hint="eastAsia" w:ascii="宋体" w:hAnsi="宋体" w:cs="宋体"/>
          <w:color w:val="000000"/>
        </w:rPr>
      </w:pPr>
    </w:p>
    <w:p w14:paraId="7A18CCC5">
      <w:pPr>
        <w:pStyle w:val="14"/>
        <w:rPr>
          <w:rFonts w:hint="eastAsia" w:ascii="宋体" w:hAnsi="宋体" w:cs="宋体"/>
          <w:color w:val="000000"/>
        </w:rPr>
      </w:pPr>
    </w:p>
    <w:p w14:paraId="3A86C644">
      <w:pPr>
        <w:pStyle w:val="14"/>
        <w:rPr>
          <w:rFonts w:hint="eastAsia" w:ascii="宋体" w:hAnsi="宋体" w:cs="宋体"/>
          <w:color w:val="000000"/>
        </w:rPr>
      </w:pPr>
    </w:p>
    <w:p w14:paraId="4CFDE7C6">
      <w:pPr>
        <w:pStyle w:val="14"/>
        <w:rPr>
          <w:rFonts w:hint="eastAsia" w:ascii="宋体" w:hAnsi="宋体" w:cs="宋体"/>
          <w:color w:val="000000"/>
        </w:rPr>
      </w:pPr>
    </w:p>
    <w:p w14:paraId="364055A4">
      <w:pPr>
        <w:pStyle w:val="14"/>
        <w:rPr>
          <w:rFonts w:hint="eastAsia" w:ascii="宋体" w:hAnsi="宋体" w:cs="宋体"/>
          <w:color w:val="000000"/>
        </w:rPr>
      </w:pPr>
    </w:p>
    <w:p w14:paraId="6E81AEA4">
      <w:pPr>
        <w:pStyle w:val="14"/>
        <w:rPr>
          <w:rFonts w:hint="eastAsia" w:ascii="宋体" w:hAnsi="宋体" w:cs="宋体"/>
          <w:color w:val="000000"/>
        </w:rPr>
      </w:pPr>
    </w:p>
    <w:p w14:paraId="5AFC74AC">
      <w:pPr>
        <w:pStyle w:val="14"/>
        <w:rPr>
          <w:rFonts w:hint="eastAsia" w:ascii="宋体" w:hAnsi="宋体" w:cs="宋体"/>
          <w:color w:val="000000"/>
        </w:rPr>
      </w:pPr>
    </w:p>
    <w:p w14:paraId="0D5634B0">
      <w:pPr>
        <w:rPr>
          <w:rFonts w:hint="eastAsia" w:ascii="宋体" w:hAnsi="宋体" w:cs="宋体"/>
          <w:color w:val="000000"/>
        </w:rPr>
      </w:pPr>
    </w:p>
    <w:p w14:paraId="744A8B01">
      <w:pPr>
        <w:numPr>
          <w:ilvl w:val="0"/>
          <w:numId w:val="0"/>
        </w:numPr>
        <w:spacing w:line="480" w:lineRule="exact"/>
        <w:ind w:left="1890" w:leftChars="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法定代表人/负责人授权委托书</w:t>
      </w:r>
    </w:p>
    <w:p w14:paraId="32FC3830">
      <w:pPr>
        <w:spacing w:line="480" w:lineRule="exact"/>
        <w:rPr>
          <w:rFonts w:hint="eastAsia" w:ascii="宋体" w:hAnsi="宋体" w:eastAsia="宋体" w:cs="宋体"/>
          <w:color w:val="000000"/>
          <w:sz w:val="24"/>
          <w:szCs w:val="24"/>
        </w:rPr>
      </w:pPr>
    </w:p>
    <w:p w14:paraId="658BFCCC">
      <w:pPr>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采购人</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rPr>
        <w:t>：</w:t>
      </w:r>
    </w:p>
    <w:p w14:paraId="21C3FF75">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兹授权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同志，为我方签订经济合同及办理其他事务代理人，其权限是：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93DCF8F">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授权单位：          （盖章）     法定代表人           （签名或盖私章）</w:t>
      </w:r>
    </w:p>
    <w:p w14:paraId="562F7862">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有效期限：至        年       月      日       签发日期：</w:t>
      </w:r>
    </w:p>
    <w:p w14:paraId="058143C8">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附：代理人性别：        年龄：       职务：         身份证号码：</w:t>
      </w:r>
    </w:p>
    <w:p w14:paraId="54066278">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联系电话：</w:t>
      </w:r>
    </w:p>
    <w:p w14:paraId="5D7913CF">
      <w:pPr>
        <w:spacing w:line="48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营业执照号码：                         经济性质：</w:t>
      </w:r>
    </w:p>
    <w:p w14:paraId="63353C82">
      <w:pPr>
        <w:pStyle w:val="14"/>
        <w:rPr>
          <w:rFonts w:hint="eastAsia" w:ascii="宋体" w:hAnsi="宋体" w:eastAsia="宋体" w:cs="宋体"/>
          <w:color w:val="000000"/>
          <w:sz w:val="24"/>
          <w:szCs w:val="24"/>
        </w:rPr>
      </w:pPr>
    </w:p>
    <w:p w14:paraId="34C4326F">
      <w:pPr>
        <w:pStyle w:val="14"/>
        <w:rPr>
          <w:rFonts w:hint="eastAsia" w:ascii="宋体" w:hAnsi="宋体" w:eastAsia="宋体" w:cs="宋体"/>
          <w:color w:val="000000"/>
          <w:sz w:val="24"/>
          <w:szCs w:val="24"/>
        </w:rPr>
      </w:pPr>
    </w:p>
    <w:p w14:paraId="776B9C0B">
      <w:pPr>
        <w:pStyle w:val="14"/>
        <w:rPr>
          <w:rFonts w:hint="eastAsia" w:ascii="宋体" w:hAnsi="宋体" w:eastAsia="宋体" w:cs="宋体"/>
          <w:color w:val="000000"/>
          <w:sz w:val="24"/>
          <w:szCs w:val="24"/>
        </w:rPr>
      </w:pPr>
    </w:p>
    <w:p w14:paraId="4019E9CC">
      <w:pPr>
        <w:pStyle w:val="14"/>
        <w:rPr>
          <w:rFonts w:hint="eastAsia" w:ascii="宋体" w:hAnsi="宋体" w:eastAsia="宋体" w:cs="宋体"/>
          <w:color w:val="000000"/>
          <w:sz w:val="24"/>
          <w:szCs w:val="24"/>
        </w:rPr>
      </w:pPr>
    </w:p>
    <w:p w14:paraId="288468F7">
      <w:pPr>
        <w:pStyle w:val="14"/>
        <w:rPr>
          <w:rFonts w:hint="eastAsia" w:ascii="宋体" w:hAnsi="宋体" w:eastAsia="宋体" w:cs="宋体"/>
          <w:color w:val="000000"/>
          <w:sz w:val="24"/>
          <w:szCs w:val="24"/>
        </w:rPr>
      </w:pPr>
    </w:p>
    <w:p w14:paraId="296D1B08">
      <w:pPr>
        <w:pStyle w:val="14"/>
        <w:rPr>
          <w:rFonts w:hint="eastAsia" w:ascii="宋体" w:hAnsi="宋体" w:eastAsia="宋体" w:cs="宋体"/>
          <w:color w:val="000000"/>
          <w:sz w:val="24"/>
          <w:szCs w:val="24"/>
        </w:rPr>
      </w:pPr>
    </w:p>
    <w:p w14:paraId="7F758F07">
      <w:pPr>
        <w:pStyle w:val="9"/>
        <w:numPr>
          <w:ilvl w:val="0"/>
          <w:numId w:val="0"/>
        </w:numPr>
        <w:ind w:left="630" w:leftChars="0"/>
        <w:rPr>
          <w:rFonts w:hint="eastAsia"/>
        </w:rPr>
      </w:pPr>
    </w:p>
    <w:p w14:paraId="6082BF59">
      <w:pPr>
        <w:spacing w:line="360" w:lineRule="auto"/>
        <w:ind w:firstLine="420"/>
        <w:rPr>
          <w:rFonts w:hint="eastAsia" w:ascii="宋体" w:hAnsi="宋体" w:cs="宋体"/>
          <w:color w:val="000000"/>
          <w:sz w:val="28"/>
          <w:szCs w:val="28"/>
          <w:u w:val="single"/>
        </w:rPr>
      </w:pPr>
      <w:r>
        <w:rPr>
          <w:rFonts w:hint="eastAsia" w:ascii="宋体" w:hAnsi="宋体" w:cs="宋体"/>
          <w:color w:val="000000"/>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525145</wp:posOffset>
                </wp:positionH>
                <wp:positionV relativeFrom="paragraph">
                  <wp:posOffset>33020</wp:posOffset>
                </wp:positionV>
                <wp:extent cx="4468495" cy="1923415"/>
                <wp:effectExtent l="4445" t="4445" r="22860" b="15240"/>
                <wp:wrapNone/>
                <wp:docPr id="2" name="流程图: 可选过程 2"/>
                <wp:cNvGraphicFramePr/>
                <a:graphic xmlns:a="http://schemas.openxmlformats.org/drawingml/2006/main">
                  <a:graphicData uri="http://schemas.microsoft.com/office/word/2010/wordprocessingShape">
                    <wps:wsp>
                      <wps:cNvSpPr/>
                      <wps:spPr>
                        <a:xfrm>
                          <a:off x="0" y="0"/>
                          <a:ext cx="4468495" cy="19234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FDC3774">
                            <w:pPr>
                              <w:jc w:val="center"/>
                              <w:rPr>
                                <w:rFonts w:hint="eastAsia" w:hAnsi="宋体"/>
                                <w:szCs w:val="21"/>
                              </w:rPr>
                            </w:pPr>
                          </w:p>
                          <w:p w14:paraId="75064C1C">
                            <w:pPr>
                              <w:jc w:val="center"/>
                              <w:rPr>
                                <w:rFonts w:hint="eastAsia" w:hAnsi="宋体"/>
                                <w:szCs w:val="21"/>
                              </w:rPr>
                            </w:pPr>
                          </w:p>
                          <w:p w14:paraId="6CC8AA77">
                            <w:pPr>
                              <w:jc w:val="center"/>
                              <w:rPr>
                                <w:rFonts w:hint="eastAsia" w:hAnsi="宋体"/>
                                <w:szCs w:val="21"/>
                              </w:rPr>
                            </w:pPr>
                          </w:p>
                          <w:p w14:paraId="4BA4A46D">
                            <w:pPr>
                              <w:jc w:val="center"/>
                              <w:rPr>
                                <w:szCs w:val="21"/>
                              </w:rPr>
                            </w:pPr>
                            <w:r>
                              <w:rPr>
                                <w:rFonts w:hint="eastAsia" w:hAnsi="宋体"/>
                                <w:szCs w:val="21"/>
                              </w:rPr>
                              <w:t>代理人身份证复印件（正反面）</w:t>
                            </w:r>
                          </w:p>
                        </w:txbxContent>
                      </wps:txbx>
                      <wps:bodyPr upright="1"/>
                    </wps:wsp>
                  </a:graphicData>
                </a:graphic>
              </wp:anchor>
            </w:drawing>
          </mc:Choice>
          <mc:Fallback>
            <w:pict>
              <v:shape id="_x0000_s1026" o:spid="_x0000_s1026" o:spt="176" type="#_x0000_t176" style="position:absolute;left:0pt;margin-left:41.35pt;margin-top:2.6pt;height:151.45pt;width:351.85pt;z-index:251661312;mso-width-relative:page;mso-height-relative:page;" fillcolor="#FFFFFF" filled="t" stroked="t" coordsize="21600,21600" o:gfxdata="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nDIh/WAAAACAEAAA8AAAAAAAAAAQAgAAAAIgAAAGRycy9kb3ducmV2LnhtbFBLAQIU&#10;ABQAAAAIAIdO4kCoiN0pLgIAAF4EAAAOAAAAAAAAAAEAIAAAACUBAABkcnMvZTJvRG9jLnhtbFBL&#10;BQYAAAAABgAGAFkBAADFBQAAAAA=&#10;">
                <v:fill on="t" focussize="0,0"/>
                <v:stroke color="#000000" joinstyle="miter"/>
                <v:imagedata o:title=""/>
                <o:lock v:ext="edit" aspectratio="f"/>
                <v:textbox>
                  <w:txbxContent>
                    <w:p w14:paraId="2FDC3774">
                      <w:pPr>
                        <w:jc w:val="center"/>
                        <w:rPr>
                          <w:rFonts w:hint="eastAsia" w:hAnsi="宋体"/>
                          <w:szCs w:val="21"/>
                        </w:rPr>
                      </w:pPr>
                    </w:p>
                    <w:p w14:paraId="75064C1C">
                      <w:pPr>
                        <w:jc w:val="center"/>
                        <w:rPr>
                          <w:rFonts w:hint="eastAsia" w:hAnsi="宋体"/>
                          <w:szCs w:val="21"/>
                        </w:rPr>
                      </w:pPr>
                    </w:p>
                    <w:p w14:paraId="6CC8AA77">
                      <w:pPr>
                        <w:jc w:val="center"/>
                        <w:rPr>
                          <w:rFonts w:hint="eastAsia" w:hAnsi="宋体"/>
                          <w:szCs w:val="21"/>
                        </w:rPr>
                      </w:pPr>
                    </w:p>
                    <w:p w14:paraId="4BA4A46D">
                      <w:pPr>
                        <w:jc w:val="center"/>
                        <w:rPr>
                          <w:szCs w:val="21"/>
                        </w:rPr>
                      </w:pPr>
                      <w:r>
                        <w:rPr>
                          <w:rFonts w:hint="eastAsia" w:hAnsi="宋体"/>
                          <w:szCs w:val="21"/>
                        </w:rPr>
                        <w:t>代理人身份证复印件（正反面）</w:t>
                      </w:r>
                    </w:p>
                  </w:txbxContent>
                </v:textbox>
              </v:shape>
            </w:pict>
          </mc:Fallback>
        </mc:AlternateContent>
      </w:r>
    </w:p>
    <w:p w14:paraId="7A441675">
      <w:pPr>
        <w:spacing w:line="480" w:lineRule="exact"/>
        <w:rPr>
          <w:rFonts w:hint="eastAsia" w:ascii="宋体" w:hAnsi="宋体" w:cs="宋体"/>
          <w:color w:val="000000"/>
          <w:sz w:val="28"/>
          <w:szCs w:val="28"/>
          <w:u w:val="single"/>
        </w:rPr>
      </w:pPr>
    </w:p>
    <w:p w14:paraId="28BFC267">
      <w:pPr>
        <w:spacing w:line="480" w:lineRule="exact"/>
        <w:rPr>
          <w:rFonts w:hint="eastAsia" w:ascii="宋体" w:hAnsi="宋体" w:cs="宋体"/>
          <w:color w:val="000000"/>
          <w:sz w:val="28"/>
          <w:szCs w:val="28"/>
          <w:u w:val="single"/>
        </w:rPr>
      </w:pPr>
    </w:p>
    <w:p w14:paraId="7E130763">
      <w:pPr>
        <w:spacing w:line="480" w:lineRule="exact"/>
        <w:rPr>
          <w:rFonts w:hint="eastAsia" w:ascii="宋体" w:hAnsi="宋体" w:cs="宋体"/>
          <w:color w:val="000000"/>
          <w:sz w:val="28"/>
          <w:szCs w:val="28"/>
          <w:u w:val="single"/>
        </w:rPr>
      </w:pPr>
    </w:p>
    <w:p w14:paraId="1C393BB4">
      <w:pPr>
        <w:pStyle w:val="13"/>
        <w:spacing w:line="480" w:lineRule="auto"/>
        <w:rPr>
          <w:rFonts w:hint="eastAsia" w:ascii="宋体" w:hAnsi="宋体" w:cs="宋体"/>
          <w:color w:val="000000"/>
          <w:sz w:val="21"/>
          <w:szCs w:val="21"/>
        </w:rPr>
      </w:pPr>
    </w:p>
    <w:p w14:paraId="030D491D">
      <w:pPr>
        <w:pStyle w:val="13"/>
        <w:spacing w:line="480" w:lineRule="auto"/>
        <w:rPr>
          <w:rFonts w:hint="eastAsia" w:ascii="宋体" w:hAnsi="宋体" w:cs="宋体"/>
          <w:color w:val="000000"/>
          <w:sz w:val="21"/>
          <w:szCs w:val="21"/>
        </w:rPr>
      </w:pPr>
    </w:p>
    <w:p w14:paraId="145B7A3C">
      <w:pPr>
        <w:pStyle w:val="13"/>
        <w:spacing w:line="480" w:lineRule="auto"/>
        <w:rPr>
          <w:rFonts w:hint="eastAsia" w:ascii="宋体" w:hAnsi="宋体" w:cs="宋体"/>
          <w:color w:val="000000"/>
          <w:sz w:val="21"/>
          <w:szCs w:val="21"/>
        </w:rPr>
      </w:pPr>
    </w:p>
    <w:p w14:paraId="4C02B441">
      <w:pPr>
        <w:pStyle w:val="13"/>
        <w:spacing w:line="480" w:lineRule="auto"/>
        <w:rPr>
          <w:rFonts w:hint="eastAsia" w:ascii="宋体" w:hAnsi="宋体" w:cs="宋体"/>
          <w:color w:val="000000"/>
          <w:sz w:val="21"/>
          <w:szCs w:val="21"/>
        </w:rPr>
      </w:pPr>
    </w:p>
    <w:p w14:paraId="3E11A892">
      <w:pPr>
        <w:pStyle w:val="13"/>
        <w:spacing w:line="480" w:lineRule="auto"/>
        <w:rPr>
          <w:rFonts w:hint="eastAsia" w:ascii="宋体" w:hAnsi="宋体" w:cs="宋体"/>
          <w:color w:val="000000"/>
          <w:sz w:val="21"/>
          <w:szCs w:val="21"/>
        </w:rPr>
      </w:pPr>
    </w:p>
    <w:p w14:paraId="3D60C20D">
      <w:pPr>
        <w:widowControl/>
        <w:jc w:val="left"/>
        <w:rPr>
          <w:rFonts w:hint="eastAsia" w:ascii="宋体" w:hAnsi="宋体" w:eastAsia="宋体" w:cs="宋体"/>
          <w:b/>
          <w:kern w:val="2"/>
          <w:sz w:val="28"/>
          <w:szCs w:val="28"/>
        </w:rPr>
      </w:pPr>
      <w:r>
        <w:rPr>
          <w:rFonts w:hint="eastAsia" w:ascii="宋体" w:hAnsi="宋体" w:cs="宋体"/>
          <w:b/>
          <w:kern w:val="2"/>
          <w:sz w:val="28"/>
          <w:szCs w:val="28"/>
          <w:lang w:val="en-US" w:eastAsia="zh-CN"/>
        </w:rPr>
        <w:t>二</w:t>
      </w:r>
      <w:r>
        <w:rPr>
          <w:rFonts w:hint="eastAsia" w:ascii="宋体" w:hAnsi="宋体" w:eastAsia="宋体" w:cs="宋体"/>
          <w:b/>
          <w:kern w:val="2"/>
          <w:sz w:val="28"/>
          <w:szCs w:val="28"/>
        </w:rPr>
        <w:t>、采购项目需求及情况</w:t>
      </w:r>
    </w:p>
    <w:p w14:paraId="42209307">
      <w:pPr>
        <w:widowControl/>
        <w:spacing w:line="360" w:lineRule="auto"/>
        <w:jc w:val="left"/>
        <w:rPr>
          <w:rFonts w:hint="eastAsia" w:ascii="宋体" w:hAnsi="宋体" w:eastAsia="宋体" w:cs="宋体"/>
          <w:bCs/>
          <w:sz w:val="28"/>
          <w:szCs w:val="28"/>
          <w:lang w:eastAsia="zh-CN"/>
        </w:rPr>
      </w:pPr>
      <w:r>
        <w:rPr>
          <w:rFonts w:hint="eastAsia" w:ascii="宋体" w:hAnsi="宋体" w:eastAsia="宋体" w:cs="宋体"/>
          <w:b/>
          <w:bCs w:val="0"/>
          <w:sz w:val="28"/>
          <w:szCs w:val="28"/>
        </w:rPr>
        <w:t>（一）采购单位：</w:t>
      </w:r>
      <w:r>
        <w:rPr>
          <w:rFonts w:hint="eastAsia" w:ascii="宋体" w:hAnsi="宋体" w:cs="宋体"/>
          <w:bCs/>
          <w:sz w:val="28"/>
          <w:szCs w:val="28"/>
          <w:lang w:eastAsia="zh-CN"/>
        </w:rPr>
        <w:t>乳源瑶族自治县发展和改革局</w:t>
      </w:r>
    </w:p>
    <w:p w14:paraId="03A00C86">
      <w:pPr>
        <w:widowControl/>
        <w:spacing w:line="360" w:lineRule="auto"/>
        <w:jc w:val="left"/>
        <w:rPr>
          <w:rFonts w:hint="eastAsia" w:ascii="宋体" w:hAnsi="宋体" w:cs="宋体"/>
          <w:bCs/>
          <w:sz w:val="28"/>
          <w:szCs w:val="28"/>
          <w:lang w:eastAsia="zh-CN"/>
        </w:rPr>
      </w:pPr>
      <w:r>
        <w:rPr>
          <w:rFonts w:hint="eastAsia" w:ascii="宋体" w:hAnsi="宋体" w:eastAsia="宋体" w:cs="宋体"/>
          <w:b/>
          <w:bCs w:val="0"/>
          <w:sz w:val="28"/>
          <w:szCs w:val="28"/>
        </w:rPr>
        <w:t>（二）项目名称：</w:t>
      </w:r>
      <w:r>
        <w:rPr>
          <w:rFonts w:hint="eastAsia" w:ascii="宋体" w:hAnsi="宋体" w:cs="宋体"/>
          <w:bCs/>
          <w:sz w:val="28"/>
          <w:szCs w:val="28"/>
          <w:lang w:eastAsia="zh-CN"/>
        </w:rPr>
        <w:t>乳源瑶族自治县发展和改革局政府投资项目初步设计概算审核服务采购项目</w:t>
      </w:r>
    </w:p>
    <w:p w14:paraId="73555925">
      <w:pPr>
        <w:pStyle w:val="6"/>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（三）项目背景：</w:t>
      </w:r>
    </w:p>
    <w:p w14:paraId="52C667B0">
      <w:pPr>
        <w:widowControl/>
        <w:spacing w:line="360" w:lineRule="auto"/>
        <w:ind w:firstLine="560" w:firstLineChars="200"/>
        <w:jc w:val="left"/>
        <w:rPr>
          <w:rFonts w:hint="eastAsia" w:ascii="宋体" w:hAnsi="宋体" w:cs="宋体"/>
          <w:bCs/>
          <w:sz w:val="28"/>
          <w:szCs w:val="28"/>
          <w:lang w:eastAsia="zh-CN"/>
        </w:rPr>
      </w:pPr>
      <w:r>
        <w:rPr>
          <w:rFonts w:hint="eastAsia" w:ascii="宋体" w:hAnsi="宋体" w:cs="宋体"/>
          <w:bCs/>
          <w:sz w:val="28"/>
          <w:szCs w:val="28"/>
          <w:lang w:val="en-US" w:eastAsia="zh-CN"/>
        </w:rPr>
        <w:t>1.</w:t>
      </w:r>
      <w:r>
        <w:rPr>
          <w:rFonts w:hint="eastAsia" w:ascii="宋体" w:hAnsi="宋体" w:cs="宋体"/>
          <w:bCs/>
          <w:sz w:val="28"/>
          <w:szCs w:val="28"/>
          <w:lang w:eastAsia="zh-CN"/>
        </w:rPr>
        <w:t>本次拟通过框架协议采购方式，公开征集</w:t>
      </w:r>
      <w:r>
        <w:rPr>
          <w:rFonts w:hint="eastAsia" w:ascii="宋体" w:hAnsi="宋体" w:cs="宋体"/>
          <w:bCs/>
          <w:sz w:val="28"/>
          <w:szCs w:val="28"/>
          <w:lang w:val="en-US" w:eastAsia="zh-CN"/>
        </w:rPr>
        <w:t>8</w:t>
      </w:r>
      <w:r>
        <w:rPr>
          <w:rFonts w:hint="eastAsia" w:ascii="宋体" w:hAnsi="宋体" w:cs="宋体"/>
          <w:bCs/>
          <w:sz w:val="28"/>
          <w:szCs w:val="28"/>
          <w:lang w:eastAsia="zh-CN"/>
        </w:rPr>
        <w:t>家供应商入围承担政府投资项目初步设计概算审核服务，根据政府投资评审的需要提供专业初步设计概算审核服务等相关评审及复审。</w:t>
      </w:r>
    </w:p>
    <w:p w14:paraId="014FE2F6">
      <w:pPr>
        <w:widowControl/>
        <w:spacing w:line="360" w:lineRule="auto"/>
        <w:ind w:firstLine="560" w:firstLineChars="200"/>
        <w:jc w:val="left"/>
        <w:rPr>
          <w:rFonts w:hint="eastAsia" w:ascii="宋体" w:hAnsi="宋体" w:cs="宋体"/>
          <w:bCs/>
          <w:sz w:val="28"/>
          <w:szCs w:val="28"/>
          <w:lang w:eastAsia="zh-CN"/>
        </w:rPr>
      </w:pPr>
      <w:r>
        <w:rPr>
          <w:rFonts w:hint="eastAsia" w:ascii="宋体" w:hAnsi="宋体" w:cs="宋体"/>
          <w:bCs/>
          <w:sz w:val="28"/>
          <w:szCs w:val="28"/>
          <w:lang w:eastAsia="zh-CN"/>
        </w:rPr>
        <w:t>2.征集结果适用对象：乳源瑶族自治县发展和改革局。</w:t>
      </w:r>
    </w:p>
    <w:p w14:paraId="64E7306A">
      <w:pPr>
        <w:widowControl/>
        <w:spacing w:line="360" w:lineRule="auto"/>
        <w:ind w:firstLine="560" w:firstLineChars="200"/>
        <w:jc w:val="left"/>
        <w:rPr>
          <w:rFonts w:hint="eastAsia" w:ascii="宋体" w:hAnsi="宋体" w:cs="宋体"/>
          <w:bCs/>
          <w:sz w:val="28"/>
          <w:szCs w:val="28"/>
          <w:lang w:eastAsia="zh-CN"/>
        </w:rPr>
      </w:pPr>
      <w:r>
        <w:rPr>
          <w:rFonts w:hint="eastAsia" w:ascii="宋体" w:hAnsi="宋体" w:cs="宋体"/>
          <w:bCs/>
          <w:sz w:val="28"/>
          <w:szCs w:val="28"/>
          <w:lang w:eastAsia="zh-CN"/>
        </w:rPr>
        <w:t>3.预算金额：</w:t>
      </w:r>
      <w:r>
        <w:rPr>
          <w:rFonts w:hint="eastAsia" w:ascii="宋体" w:hAnsi="宋体" w:cs="宋体"/>
          <w:bCs/>
          <w:sz w:val="28"/>
          <w:szCs w:val="28"/>
          <w:lang w:val="en-US" w:eastAsia="zh-CN"/>
        </w:rPr>
        <w:t>2,600,000.00</w:t>
      </w:r>
      <w:r>
        <w:rPr>
          <w:rFonts w:hint="eastAsia" w:ascii="宋体" w:hAnsi="宋体" w:cs="宋体"/>
          <w:bCs/>
          <w:sz w:val="28"/>
          <w:szCs w:val="28"/>
          <w:lang w:eastAsia="zh-CN"/>
        </w:rPr>
        <w:t xml:space="preserve">元。 </w:t>
      </w:r>
    </w:p>
    <w:p w14:paraId="6B352512">
      <w:pPr>
        <w:widowControl/>
        <w:spacing w:line="360" w:lineRule="auto"/>
        <w:ind w:firstLine="560" w:firstLineChars="200"/>
        <w:jc w:val="left"/>
        <w:rPr>
          <w:rFonts w:hint="eastAsia" w:ascii="宋体" w:hAnsi="宋体" w:cs="宋体"/>
          <w:bCs/>
          <w:sz w:val="28"/>
          <w:szCs w:val="28"/>
          <w:lang w:eastAsia="zh-CN"/>
        </w:rPr>
      </w:pPr>
      <w:r>
        <w:rPr>
          <w:rFonts w:hint="eastAsia" w:ascii="宋体" w:hAnsi="宋体" w:cs="宋体"/>
          <w:bCs/>
          <w:sz w:val="28"/>
          <w:szCs w:val="28"/>
          <w:lang w:eastAsia="zh-CN"/>
        </w:rPr>
        <w:t xml:space="preserve">4.框架协议期限：自框架协议签订之日起 </w:t>
      </w:r>
      <w:r>
        <w:rPr>
          <w:rFonts w:hint="eastAsia" w:ascii="宋体" w:hAnsi="宋体" w:cs="宋体"/>
          <w:bCs/>
          <w:sz w:val="28"/>
          <w:szCs w:val="28"/>
          <w:lang w:val="en-US" w:eastAsia="zh-CN"/>
        </w:rPr>
        <w:t>2</w:t>
      </w:r>
      <w:r>
        <w:rPr>
          <w:rFonts w:hint="eastAsia" w:ascii="宋体" w:hAnsi="宋体" w:cs="宋体"/>
          <w:bCs/>
          <w:sz w:val="28"/>
          <w:szCs w:val="28"/>
          <w:lang w:eastAsia="zh-CN"/>
        </w:rPr>
        <w:t>年。</w:t>
      </w:r>
    </w:p>
    <w:p w14:paraId="6614664A">
      <w:pPr>
        <w:widowControl/>
        <w:jc w:val="left"/>
        <w:rPr>
          <w:rFonts w:hint="eastAsia" w:ascii="宋体" w:hAnsi="宋体" w:cs="宋体"/>
          <w:b/>
          <w:kern w:val="2"/>
          <w:sz w:val="28"/>
          <w:szCs w:val="28"/>
          <w:lang w:val="en-US" w:eastAsia="zh-CN"/>
        </w:rPr>
      </w:pPr>
    </w:p>
    <w:p w14:paraId="0797A2E5">
      <w:pPr>
        <w:widowControl/>
        <w:jc w:val="left"/>
        <w:rPr>
          <w:rFonts w:hint="eastAsia" w:ascii="宋体" w:hAnsi="宋体" w:eastAsia="宋体" w:cs="宋体"/>
          <w:b/>
          <w:bCs/>
          <w:sz w:val="28"/>
          <w:szCs w:val="28"/>
          <w:lang w:eastAsia="zh-CN"/>
        </w:rPr>
      </w:pPr>
      <w:r>
        <w:rPr>
          <w:rFonts w:hint="eastAsia" w:ascii="宋体" w:hAnsi="宋体" w:cs="宋体"/>
          <w:b/>
          <w:kern w:val="2"/>
          <w:sz w:val="28"/>
          <w:szCs w:val="28"/>
          <w:lang w:val="en-US" w:eastAsia="zh-CN"/>
        </w:rPr>
        <w:t>三</w:t>
      </w:r>
      <w:r>
        <w:rPr>
          <w:rFonts w:hint="eastAsia" w:ascii="宋体" w:hAnsi="宋体" w:eastAsia="宋体" w:cs="宋体"/>
          <w:b/>
          <w:kern w:val="2"/>
          <w:sz w:val="28"/>
          <w:szCs w:val="28"/>
        </w:rPr>
        <w:t>、</w:t>
      </w:r>
      <w:r>
        <w:rPr>
          <w:rFonts w:hint="eastAsia" w:ascii="宋体" w:hAnsi="宋体" w:eastAsia="宋体" w:cs="宋体"/>
          <w:b/>
          <w:bCs/>
          <w:sz w:val="28"/>
          <w:szCs w:val="28"/>
        </w:rPr>
        <w:t>供应商认为需提供的其他资料</w:t>
      </w:r>
      <w:r>
        <w:rPr>
          <w:rFonts w:hint="eastAsia" w:ascii="宋体" w:hAnsi="宋体" w:cs="宋体"/>
          <w:b/>
          <w:bCs/>
          <w:sz w:val="28"/>
          <w:szCs w:val="28"/>
          <w:lang w:eastAsia="zh-CN"/>
        </w:rPr>
        <w:t>（</w:t>
      </w:r>
      <w:r>
        <w:rPr>
          <w:rFonts w:hint="eastAsia" w:ascii="宋体" w:hAnsi="宋体" w:cs="宋体"/>
          <w:b/>
          <w:bCs/>
          <w:sz w:val="28"/>
          <w:szCs w:val="28"/>
          <w:lang w:val="en-US" w:eastAsia="zh-CN"/>
        </w:rPr>
        <w:t>概述</w:t>
      </w:r>
      <w:r>
        <w:rPr>
          <w:rFonts w:hint="eastAsia" w:ascii="宋体" w:hAnsi="宋体" w:cs="宋体"/>
          <w:b/>
          <w:bCs/>
          <w:sz w:val="28"/>
          <w:szCs w:val="28"/>
          <w:lang w:eastAsia="zh-CN"/>
        </w:rPr>
        <w:t>）</w:t>
      </w:r>
    </w:p>
    <w:p w14:paraId="3016F6A7">
      <w:pPr>
        <w:widowControl/>
        <w:spacing w:line="360" w:lineRule="auto"/>
        <w:rPr>
          <w:rFonts w:hint="eastAsia" w:ascii="宋体" w:hAnsi="宋体" w:eastAsia="宋体" w:cs="宋体"/>
          <w:bCs/>
          <w:i/>
          <w:iCs/>
          <w:color w:val="000000" w:themeColor="text1"/>
          <w:sz w:val="22"/>
          <w:szCs w:val="21"/>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（一）相关产业发展</w:t>
      </w:r>
    </w:p>
    <w:p w14:paraId="1D01DE93">
      <w:pPr>
        <w:ind w:firstLine="280" w:firstLineChars="100"/>
        <w:rPr>
          <w:rFonts w:hint="eastAsia" w:ascii="宋体" w:hAnsi="宋体" w:eastAsia="宋体" w:cs="宋体"/>
          <w:sz w:val="28"/>
          <w:szCs w:val="28"/>
        </w:rPr>
      </w:pPr>
      <w:r>
        <w:rPr>
          <w:rFonts w:hint="eastAsia" w:ascii="宋体" w:hAnsi="宋体" w:eastAsia="宋体" w:cs="宋体"/>
          <w:sz w:val="28"/>
          <w:szCs w:val="28"/>
        </w:rPr>
        <w:t>1.现有产品的技术路线、工艺水平、技术水平或行业的发展历程、行业现状等：</w:t>
      </w:r>
    </w:p>
    <w:p w14:paraId="18141087">
      <w:pPr>
        <w:ind w:firstLine="280" w:firstLineChars="100"/>
        <w:rPr>
          <w:rFonts w:hint="eastAsia" w:ascii="宋体" w:hAnsi="宋体" w:eastAsia="宋体" w:cs="宋体"/>
          <w:sz w:val="28"/>
          <w:szCs w:val="28"/>
        </w:rPr>
      </w:pPr>
      <w:r>
        <w:rPr>
          <w:rFonts w:hint="eastAsia" w:ascii="宋体" w:hAnsi="宋体" w:eastAsia="宋体" w:cs="宋体"/>
          <w:sz w:val="28"/>
          <w:szCs w:val="28"/>
        </w:rPr>
        <w:t>2.可能涉及的企业资质、服务标准、期限、效率、技术保障、服务人员组成等要求：</w:t>
      </w:r>
    </w:p>
    <w:p w14:paraId="6127A8D7">
      <w:pPr>
        <w:ind w:firstLine="280" w:firstLineChars="100"/>
        <w:rPr>
          <w:rFonts w:hint="eastAsia" w:ascii="宋体" w:hAnsi="宋体" w:eastAsia="宋体" w:cs="宋体"/>
          <w:sz w:val="22"/>
          <w:szCs w:val="18"/>
        </w:rPr>
      </w:pPr>
      <w:r>
        <w:rPr>
          <w:rFonts w:hint="eastAsia" w:ascii="宋体" w:hAnsi="宋体" w:eastAsia="宋体" w:cs="宋体"/>
          <w:sz w:val="28"/>
          <w:szCs w:val="28"/>
        </w:rPr>
        <w:t>3.</w:t>
      </w:r>
      <w:r>
        <w:rPr>
          <w:rFonts w:hint="eastAsia" w:ascii="宋体" w:hAnsi="宋体" w:cs="宋体"/>
          <w:sz w:val="28"/>
          <w:szCs w:val="28"/>
          <w:lang w:val="en-US" w:eastAsia="zh-CN"/>
        </w:rPr>
        <w:t>可能</w:t>
      </w:r>
      <w:r>
        <w:rPr>
          <w:rFonts w:hint="eastAsia" w:ascii="宋体" w:hAnsi="宋体" w:eastAsia="宋体" w:cs="宋体"/>
          <w:sz w:val="28"/>
          <w:szCs w:val="28"/>
        </w:rPr>
        <w:t>涉及的相关国家标准、行业标准、地方标准或者其他标准、规范：</w:t>
      </w:r>
    </w:p>
    <w:p w14:paraId="1B6AEF24">
      <w:pPr>
        <w:widowControl/>
        <w:spacing w:line="360" w:lineRule="auto"/>
        <w:rPr>
          <w:rFonts w:hint="eastAsia" w:ascii="宋体" w:hAnsi="宋体" w:eastAsia="宋体" w:cs="宋体"/>
          <w:bCs/>
          <w:i/>
          <w:iCs/>
          <w:color w:val="000000" w:themeColor="text1"/>
          <w:sz w:val="22"/>
          <w:szCs w:val="21"/>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（二）市场供给</w:t>
      </w:r>
    </w:p>
    <w:p w14:paraId="2722C070">
      <w:pPr>
        <w:ind w:firstLine="280" w:firstLineChars="100"/>
        <w:rPr>
          <w:rFonts w:hint="eastAsia" w:ascii="宋体" w:hAnsi="宋体" w:eastAsia="宋体" w:cs="宋体"/>
          <w:sz w:val="28"/>
          <w:szCs w:val="28"/>
        </w:rPr>
      </w:pPr>
      <w:r>
        <w:rPr>
          <w:rFonts w:hint="eastAsia" w:ascii="宋体" w:hAnsi="宋体" w:eastAsia="宋体" w:cs="宋体"/>
          <w:sz w:val="28"/>
          <w:szCs w:val="28"/>
        </w:rPr>
        <w:t>1.市场竞争程度：</w:t>
      </w:r>
    </w:p>
    <w:p w14:paraId="0C57ADA8">
      <w:pPr>
        <w:ind w:firstLine="280" w:firstLineChars="100"/>
        <w:rPr>
          <w:rFonts w:hint="eastAsia" w:ascii="宋体" w:hAnsi="宋体" w:eastAsia="宋体" w:cs="宋体"/>
          <w:sz w:val="28"/>
          <w:szCs w:val="28"/>
        </w:rPr>
      </w:pPr>
      <w:r>
        <w:rPr>
          <w:rFonts w:hint="eastAsia" w:ascii="宋体" w:hAnsi="宋体" w:eastAsia="宋体" w:cs="宋体"/>
          <w:sz w:val="28"/>
          <w:szCs w:val="28"/>
        </w:rPr>
        <w:t>2.价格水平或价格构成：</w:t>
      </w:r>
    </w:p>
    <w:p w14:paraId="669FCA37">
      <w:pPr>
        <w:ind w:firstLine="280" w:firstLineChars="100"/>
        <w:rPr>
          <w:rFonts w:hint="eastAsia" w:ascii="宋体" w:hAnsi="宋体" w:eastAsia="宋体" w:cs="宋体"/>
          <w:sz w:val="28"/>
          <w:szCs w:val="28"/>
        </w:rPr>
      </w:pPr>
      <w:r>
        <w:rPr>
          <w:rFonts w:hint="eastAsia" w:ascii="宋体" w:hAnsi="宋体" w:eastAsia="宋体" w:cs="宋体"/>
          <w:sz w:val="28"/>
          <w:szCs w:val="28"/>
        </w:rPr>
        <w:t>3.潜在供应商的数量、履约能力、售后服务能力：</w:t>
      </w:r>
    </w:p>
    <w:p w14:paraId="79A4D12D">
      <w:pPr>
        <w:widowControl/>
        <w:spacing w:line="360" w:lineRule="auto"/>
        <w:rPr>
          <w:rFonts w:hint="eastAsia" w:ascii="宋体" w:hAnsi="宋体" w:eastAsia="宋体" w:cs="宋体"/>
          <w:bCs/>
          <w:i/>
          <w:iCs/>
          <w:color w:val="000000" w:themeColor="text1"/>
          <w:sz w:val="22"/>
          <w:szCs w:val="21"/>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（三）同类采购项目历史成交信息</w:t>
      </w:r>
    </w:p>
    <w:tbl>
      <w:tblPr>
        <w:tblStyle w:val="32"/>
        <w:tblW w:w="8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229"/>
      </w:tblGrid>
      <w:tr w14:paraId="2241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vAlign w:val="center"/>
          </w:tcPr>
          <w:p w14:paraId="7AF248AD">
            <w:pPr>
              <w:jc w:val="center"/>
              <w:rPr>
                <w:rFonts w:hint="eastAsia" w:ascii="宋体" w:hAnsi="宋体" w:eastAsia="宋体" w:cs="宋体"/>
                <w:b/>
                <w:bCs/>
                <w:sz w:val="22"/>
                <w:szCs w:val="18"/>
              </w:rPr>
            </w:pPr>
            <w:r>
              <w:rPr>
                <w:rFonts w:hint="eastAsia" w:ascii="宋体" w:hAnsi="宋体" w:eastAsia="宋体" w:cs="宋体"/>
                <w:b/>
                <w:bCs/>
                <w:sz w:val="22"/>
                <w:szCs w:val="18"/>
              </w:rPr>
              <w:t>序号</w:t>
            </w:r>
          </w:p>
        </w:tc>
        <w:tc>
          <w:tcPr>
            <w:tcW w:w="1204" w:type="dxa"/>
            <w:vAlign w:val="center"/>
          </w:tcPr>
          <w:p w14:paraId="334B9EEF">
            <w:pPr>
              <w:jc w:val="center"/>
              <w:rPr>
                <w:rFonts w:hint="eastAsia" w:ascii="宋体" w:hAnsi="宋体" w:eastAsia="宋体" w:cs="宋体"/>
                <w:b/>
                <w:bCs/>
                <w:sz w:val="22"/>
                <w:szCs w:val="18"/>
              </w:rPr>
            </w:pPr>
            <w:r>
              <w:rPr>
                <w:rFonts w:hint="eastAsia" w:ascii="宋体" w:hAnsi="宋体" w:eastAsia="宋体" w:cs="宋体"/>
                <w:b/>
                <w:bCs/>
                <w:sz w:val="22"/>
                <w:szCs w:val="18"/>
              </w:rPr>
              <w:t>采购人</w:t>
            </w:r>
          </w:p>
        </w:tc>
        <w:tc>
          <w:tcPr>
            <w:tcW w:w="1326" w:type="dxa"/>
            <w:vAlign w:val="center"/>
          </w:tcPr>
          <w:p w14:paraId="00B23552">
            <w:pPr>
              <w:jc w:val="center"/>
              <w:rPr>
                <w:rFonts w:hint="eastAsia" w:ascii="宋体" w:hAnsi="宋体" w:eastAsia="宋体" w:cs="宋体"/>
                <w:b/>
                <w:bCs/>
                <w:sz w:val="22"/>
                <w:szCs w:val="18"/>
              </w:rPr>
            </w:pPr>
            <w:r>
              <w:rPr>
                <w:rFonts w:hint="eastAsia" w:ascii="宋体" w:hAnsi="宋体" w:eastAsia="宋体" w:cs="宋体"/>
                <w:b/>
                <w:bCs/>
                <w:sz w:val="22"/>
                <w:szCs w:val="18"/>
              </w:rPr>
              <w:t>项目名称</w:t>
            </w:r>
          </w:p>
        </w:tc>
        <w:tc>
          <w:tcPr>
            <w:tcW w:w="1243" w:type="dxa"/>
            <w:vAlign w:val="center"/>
          </w:tcPr>
          <w:p w14:paraId="3CDA2249">
            <w:pPr>
              <w:jc w:val="center"/>
              <w:rPr>
                <w:rFonts w:hint="eastAsia" w:ascii="宋体" w:hAnsi="宋体" w:eastAsia="宋体" w:cs="宋体"/>
                <w:b/>
                <w:bCs/>
                <w:sz w:val="22"/>
                <w:szCs w:val="18"/>
              </w:rPr>
            </w:pPr>
            <w:r>
              <w:rPr>
                <w:rFonts w:hint="eastAsia" w:ascii="宋体" w:hAnsi="宋体" w:eastAsia="宋体" w:cs="宋体"/>
                <w:b/>
                <w:bCs/>
                <w:sz w:val="22"/>
                <w:szCs w:val="18"/>
              </w:rPr>
              <w:t>项目预算</w:t>
            </w:r>
          </w:p>
        </w:tc>
        <w:tc>
          <w:tcPr>
            <w:tcW w:w="1034" w:type="dxa"/>
            <w:vAlign w:val="center"/>
          </w:tcPr>
          <w:p w14:paraId="55F9A564">
            <w:pPr>
              <w:jc w:val="center"/>
              <w:rPr>
                <w:rFonts w:hint="eastAsia" w:ascii="宋体" w:hAnsi="宋体" w:eastAsia="宋体" w:cs="宋体"/>
                <w:b/>
                <w:bCs/>
                <w:sz w:val="22"/>
                <w:szCs w:val="18"/>
              </w:rPr>
            </w:pPr>
            <w:r>
              <w:rPr>
                <w:rFonts w:hint="eastAsia" w:ascii="宋体" w:hAnsi="宋体" w:eastAsia="宋体" w:cs="宋体"/>
                <w:b/>
                <w:bCs/>
                <w:sz w:val="22"/>
                <w:szCs w:val="18"/>
              </w:rPr>
              <w:t>中标人</w:t>
            </w:r>
          </w:p>
        </w:tc>
        <w:tc>
          <w:tcPr>
            <w:tcW w:w="1139" w:type="dxa"/>
            <w:vAlign w:val="center"/>
          </w:tcPr>
          <w:p w14:paraId="5BF6F372">
            <w:pPr>
              <w:jc w:val="center"/>
              <w:rPr>
                <w:rFonts w:hint="eastAsia" w:ascii="宋体" w:hAnsi="宋体" w:eastAsia="宋体" w:cs="宋体"/>
                <w:b/>
                <w:bCs/>
                <w:sz w:val="22"/>
                <w:szCs w:val="18"/>
              </w:rPr>
            </w:pPr>
            <w:r>
              <w:rPr>
                <w:rFonts w:hint="eastAsia" w:ascii="宋体" w:hAnsi="宋体" w:eastAsia="宋体" w:cs="宋体"/>
                <w:b/>
                <w:bCs/>
                <w:sz w:val="22"/>
                <w:szCs w:val="18"/>
              </w:rPr>
              <w:t>中标价</w:t>
            </w:r>
          </w:p>
        </w:tc>
        <w:tc>
          <w:tcPr>
            <w:tcW w:w="1229" w:type="dxa"/>
            <w:vAlign w:val="center"/>
          </w:tcPr>
          <w:p w14:paraId="0AB3D08A">
            <w:pPr>
              <w:jc w:val="center"/>
              <w:rPr>
                <w:rFonts w:hint="eastAsia" w:ascii="宋体" w:hAnsi="宋体" w:eastAsia="宋体" w:cs="宋体"/>
                <w:b/>
                <w:bCs/>
                <w:sz w:val="22"/>
                <w:szCs w:val="18"/>
              </w:rPr>
            </w:pPr>
            <w:r>
              <w:rPr>
                <w:rFonts w:hint="eastAsia" w:ascii="宋体" w:hAnsi="宋体" w:eastAsia="宋体" w:cs="宋体"/>
                <w:b/>
                <w:bCs/>
                <w:sz w:val="22"/>
                <w:szCs w:val="18"/>
              </w:rPr>
              <w:t>是否专门面向中小企业</w:t>
            </w:r>
          </w:p>
        </w:tc>
      </w:tr>
      <w:tr w14:paraId="02EB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vAlign w:val="center"/>
          </w:tcPr>
          <w:p w14:paraId="7B2A9A94">
            <w:pPr>
              <w:jc w:val="center"/>
              <w:rPr>
                <w:rFonts w:hint="eastAsia" w:ascii="宋体" w:hAnsi="宋体" w:eastAsia="宋体" w:cs="宋体"/>
                <w:sz w:val="22"/>
                <w:szCs w:val="18"/>
              </w:rPr>
            </w:pPr>
          </w:p>
        </w:tc>
        <w:tc>
          <w:tcPr>
            <w:tcW w:w="1204" w:type="dxa"/>
            <w:vAlign w:val="center"/>
          </w:tcPr>
          <w:p w14:paraId="4D10016E">
            <w:pPr>
              <w:jc w:val="center"/>
              <w:rPr>
                <w:rFonts w:hint="eastAsia" w:ascii="宋体" w:hAnsi="宋体" w:eastAsia="宋体" w:cs="宋体"/>
                <w:sz w:val="22"/>
                <w:szCs w:val="18"/>
              </w:rPr>
            </w:pPr>
          </w:p>
        </w:tc>
        <w:tc>
          <w:tcPr>
            <w:tcW w:w="1326" w:type="dxa"/>
            <w:vAlign w:val="center"/>
          </w:tcPr>
          <w:p w14:paraId="26AA0E4D">
            <w:pPr>
              <w:jc w:val="center"/>
              <w:rPr>
                <w:rFonts w:hint="eastAsia" w:ascii="宋体" w:hAnsi="宋体" w:eastAsia="宋体" w:cs="宋体"/>
                <w:sz w:val="22"/>
                <w:szCs w:val="18"/>
              </w:rPr>
            </w:pPr>
          </w:p>
        </w:tc>
        <w:tc>
          <w:tcPr>
            <w:tcW w:w="1243" w:type="dxa"/>
            <w:vAlign w:val="center"/>
          </w:tcPr>
          <w:p w14:paraId="34B890E1">
            <w:pPr>
              <w:jc w:val="center"/>
              <w:rPr>
                <w:rFonts w:hint="eastAsia" w:ascii="宋体" w:hAnsi="宋体" w:eastAsia="宋体" w:cs="宋体"/>
                <w:sz w:val="22"/>
                <w:szCs w:val="18"/>
              </w:rPr>
            </w:pPr>
          </w:p>
        </w:tc>
        <w:tc>
          <w:tcPr>
            <w:tcW w:w="1034" w:type="dxa"/>
            <w:vAlign w:val="center"/>
          </w:tcPr>
          <w:p w14:paraId="53D81CF8">
            <w:pPr>
              <w:jc w:val="center"/>
              <w:rPr>
                <w:rFonts w:hint="eastAsia" w:ascii="宋体" w:hAnsi="宋体" w:eastAsia="宋体" w:cs="宋体"/>
                <w:sz w:val="22"/>
                <w:szCs w:val="18"/>
              </w:rPr>
            </w:pPr>
          </w:p>
        </w:tc>
        <w:tc>
          <w:tcPr>
            <w:tcW w:w="1139" w:type="dxa"/>
            <w:vAlign w:val="center"/>
          </w:tcPr>
          <w:p w14:paraId="476AC2D5">
            <w:pPr>
              <w:jc w:val="center"/>
              <w:rPr>
                <w:rFonts w:hint="eastAsia" w:ascii="宋体" w:hAnsi="宋体" w:eastAsia="宋体" w:cs="宋体"/>
                <w:sz w:val="22"/>
                <w:szCs w:val="18"/>
              </w:rPr>
            </w:pPr>
          </w:p>
        </w:tc>
        <w:tc>
          <w:tcPr>
            <w:tcW w:w="1229" w:type="dxa"/>
            <w:vAlign w:val="center"/>
          </w:tcPr>
          <w:p w14:paraId="5310B439">
            <w:pPr>
              <w:jc w:val="center"/>
              <w:rPr>
                <w:rFonts w:hint="eastAsia" w:ascii="宋体" w:hAnsi="宋体" w:eastAsia="宋体" w:cs="宋体"/>
                <w:sz w:val="22"/>
                <w:szCs w:val="18"/>
              </w:rPr>
            </w:pPr>
          </w:p>
        </w:tc>
      </w:tr>
      <w:tr w14:paraId="37C3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vAlign w:val="center"/>
          </w:tcPr>
          <w:p w14:paraId="2BA4031C">
            <w:pPr>
              <w:jc w:val="center"/>
              <w:rPr>
                <w:rFonts w:hint="eastAsia" w:ascii="宋体" w:hAnsi="宋体" w:eastAsia="宋体" w:cs="宋体"/>
                <w:sz w:val="22"/>
                <w:szCs w:val="18"/>
              </w:rPr>
            </w:pPr>
          </w:p>
        </w:tc>
        <w:tc>
          <w:tcPr>
            <w:tcW w:w="1204" w:type="dxa"/>
            <w:vAlign w:val="center"/>
          </w:tcPr>
          <w:p w14:paraId="62CFC03C">
            <w:pPr>
              <w:jc w:val="center"/>
              <w:rPr>
                <w:rFonts w:hint="eastAsia" w:ascii="宋体" w:hAnsi="宋体" w:eastAsia="宋体" w:cs="宋体"/>
                <w:sz w:val="22"/>
                <w:szCs w:val="18"/>
              </w:rPr>
            </w:pPr>
          </w:p>
        </w:tc>
        <w:tc>
          <w:tcPr>
            <w:tcW w:w="1326" w:type="dxa"/>
            <w:vAlign w:val="center"/>
          </w:tcPr>
          <w:p w14:paraId="1CC9087A">
            <w:pPr>
              <w:jc w:val="center"/>
              <w:rPr>
                <w:rFonts w:hint="eastAsia" w:ascii="宋体" w:hAnsi="宋体" w:eastAsia="宋体" w:cs="宋体"/>
                <w:sz w:val="22"/>
                <w:szCs w:val="18"/>
              </w:rPr>
            </w:pPr>
          </w:p>
        </w:tc>
        <w:tc>
          <w:tcPr>
            <w:tcW w:w="1243" w:type="dxa"/>
            <w:vAlign w:val="center"/>
          </w:tcPr>
          <w:p w14:paraId="75E43613">
            <w:pPr>
              <w:jc w:val="center"/>
              <w:rPr>
                <w:rFonts w:hint="eastAsia" w:ascii="宋体" w:hAnsi="宋体" w:eastAsia="宋体" w:cs="宋体"/>
                <w:sz w:val="22"/>
                <w:szCs w:val="18"/>
              </w:rPr>
            </w:pPr>
          </w:p>
        </w:tc>
        <w:tc>
          <w:tcPr>
            <w:tcW w:w="1034" w:type="dxa"/>
            <w:vAlign w:val="center"/>
          </w:tcPr>
          <w:p w14:paraId="04626EF2">
            <w:pPr>
              <w:jc w:val="center"/>
              <w:rPr>
                <w:rFonts w:hint="eastAsia" w:ascii="宋体" w:hAnsi="宋体" w:eastAsia="宋体" w:cs="宋体"/>
                <w:sz w:val="22"/>
                <w:szCs w:val="18"/>
              </w:rPr>
            </w:pPr>
          </w:p>
        </w:tc>
        <w:tc>
          <w:tcPr>
            <w:tcW w:w="1139" w:type="dxa"/>
            <w:vAlign w:val="center"/>
          </w:tcPr>
          <w:p w14:paraId="45CC2F0A">
            <w:pPr>
              <w:jc w:val="center"/>
              <w:rPr>
                <w:rFonts w:hint="eastAsia" w:ascii="宋体" w:hAnsi="宋体" w:eastAsia="宋体" w:cs="宋体"/>
                <w:sz w:val="22"/>
                <w:szCs w:val="18"/>
              </w:rPr>
            </w:pPr>
          </w:p>
        </w:tc>
        <w:tc>
          <w:tcPr>
            <w:tcW w:w="1229" w:type="dxa"/>
            <w:vAlign w:val="center"/>
          </w:tcPr>
          <w:p w14:paraId="5EF8C00E">
            <w:pPr>
              <w:jc w:val="center"/>
              <w:rPr>
                <w:rFonts w:hint="eastAsia" w:ascii="宋体" w:hAnsi="宋体" w:eastAsia="宋体" w:cs="宋体"/>
                <w:sz w:val="22"/>
                <w:szCs w:val="18"/>
              </w:rPr>
            </w:pPr>
          </w:p>
        </w:tc>
      </w:tr>
      <w:tr w14:paraId="77BF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vAlign w:val="center"/>
          </w:tcPr>
          <w:p w14:paraId="3CAE7842">
            <w:pPr>
              <w:jc w:val="center"/>
              <w:rPr>
                <w:rFonts w:hint="eastAsia" w:ascii="宋体" w:hAnsi="宋体" w:eastAsia="宋体" w:cs="宋体"/>
                <w:sz w:val="22"/>
                <w:szCs w:val="18"/>
              </w:rPr>
            </w:pPr>
          </w:p>
        </w:tc>
        <w:tc>
          <w:tcPr>
            <w:tcW w:w="1204" w:type="dxa"/>
            <w:vAlign w:val="center"/>
          </w:tcPr>
          <w:p w14:paraId="4577FE17">
            <w:pPr>
              <w:jc w:val="center"/>
              <w:rPr>
                <w:rFonts w:hint="eastAsia" w:ascii="宋体" w:hAnsi="宋体" w:eastAsia="宋体" w:cs="宋体"/>
                <w:sz w:val="22"/>
                <w:szCs w:val="18"/>
              </w:rPr>
            </w:pPr>
          </w:p>
        </w:tc>
        <w:tc>
          <w:tcPr>
            <w:tcW w:w="1326" w:type="dxa"/>
            <w:vAlign w:val="center"/>
          </w:tcPr>
          <w:p w14:paraId="446B11A1">
            <w:pPr>
              <w:jc w:val="center"/>
              <w:rPr>
                <w:rFonts w:hint="eastAsia" w:ascii="宋体" w:hAnsi="宋体" w:eastAsia="宋体" w:cs="宋体"/>
                <w:sz w:val="22"/>
                <w:szCs w:val="18"/>
              </w:rPr>
            </w:pPr>
          </w:p>
        </w:tc>
        <w:tc>
          <w:tcPr>
            <w:tcW w:w="1243" w:type="dxa"/>
            <w:vAlign w:val="center"/>
          </w:tcPr>
          <w:p w14:paraId="462B63A7">
            <w:pPr>
              <w:jc w:val="center"/>
              <w:rPr>
                <w:rFonts w:hint="eastAsia" w:ascii="宋体" w:hAnsi="宋体" w:eastAsia="宋体" w:cs="宋体"/>
                <w:sz w:val="22"/>
                <w:szCs w:val="18"/>
              </w:rPr>
            </w:pPr>
          </w:p>
        </w:tc>
        <w:tc>
          <w:tcPr>
            <w:tcW w:w="1034" w:type="dxa"/>
            <w:vAlign w:val="center"/>
          </w:tcPr>
          <w:p w14:paraId="2C457B63">
            <w:pPr>
              <w:jc w:val="center"/>
              <w:rPr>
                <w:rFonts w:hint="eastAsia" w:ascii="宋体" w:hAnsi="宋体" w:eastAsia="宋体" w:cs="宋体"/>
                <w:sz w:val="22"/>
                <w:szCs w:val="18"/>
              </w:rPr>
            </w:pPr>
          </w:p>
        </w:tc>
        <w:tc>
          <w:tcPr>
            <w:tcW w:w="1139" w:type="dxa"/>
            <w:vAlign w:val="center"/>
          </w:tcPr>
          <w:p w14:paraId="17A68791">
            <w:pPr>
              <w:jc w:val="center"/>
              <w:rPr>
                <w:rFonts w:hint="eastAsia" w:ascii="宋体" w:hAnsi="宋体" w:eastAsia="宋体" w:cs="宋体"/>
                <w:sz w:val="22"/>
                <w:szCs w:val="18"/>
              </w:rPr>
            </w:pPr>
          </w:p>
        </w:tc>
        <w:tc>
          <w:tcPr>
            <w:tcW w:w="1229" w:type="dxa"/>
            <w:vAlign w:val="center"/>
          </w:tcPr>
          <w:p w14:paraId="4DF27161">
            <w:pPr>
              <w:jc w:val="center"/>
              <w:rPr>
                <w:rFonts w:hint="eastAsia" w:ascii="宋体" w:hAnsi="宋体" w:eastAsia="宋体" w:cs="宋体"/>
                <w:sz w:val="22"/>
                <w:szCs w:val="18"/>
              </w:rPr>
            </w:pPr>
          </w:p>
        </w:tc>
      </w:tr>
    </w:tbl>
    <w:p w14:paraId="0223060E">
      <w:pPr>
        <w:widowControl/>
        <w:spacing w:line="360" w:lineRule="auto"/>
        <w:rPr>
          <w:rFonts w:hint="eastAsia" w:ascii="宋体" w:hAnsi="宋体" w:eastAsia="宋体" w:cs="宋体"/>
          <w:bCs/>
          <w:i/>
          <w:iCs/>
          <w:color w:val="000000" w:themeColor="text1"/>
          <w:sz w:val="22"/>
          <w:szCs w:val="21"/>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（四）后续采购情况</w:t>
      </w:r>
    </w:p>
    <w:p w14:paraId="5B87C8DE">
      <w:pPr>
        <w:ind w:firstLine="280" w:firstLineChars="100"/>
        <w:rPr>
          <w:rFonts w:hint="eastAsia"/>
        </w:rPr>
      </w:pPr>
      <w:r>
        <w:rPr>
          <w:rFonts w:hint="eastAsia" w:ascii="宋体" w:hAnsi="宋体" w:eastAsia="宋体" w:cs="宋体"/>
          <w:sz w:val="28"/>
          <w:szCs w:val="28"/>
        </w:rPr>
        <w:t>1.可能涉及的其他技术、服务等要求</w:t>
      </w:r>
      <w:r>
        <w:rPr>
          <w:rFonts w:hint="eastAsia" w:ascii="宋体" w:hAnsi="宋体" w:eastAsia="宋体" w:cs="宋体"/>
          <w:color w:val="191919"/>
          <w:sz w:val="28"/>
          <w:szCs w:val="28"/>
        </w:rPr>
        <w:t>：</w:t>
      </w:r>
    </w:p>
    <w:p w14:paraId="7DC65962">
      <w:pPr>
        <w:pStyle w:val="14"/>
        <w:jc w:val="both"/>
        <w:rPr>
          <w:rFonts w:hint="eastAsia"/>
        </w:rPr>
      </w:pPr>
      <w:r>
        <w:rPr>
          <w:rFonts w:hint="eastAsia" w:ascii="宋体" w:hAnsi="宋体" w:eastAsia="宋体" w:cs="宋体"/>
          <w:b/>
          <w:color w:val="000000" w:themeColor="text1"/>
          <w:kern w:val="0"/>
          <w:sz w:val="28"/>
          <w:szCs w:val="28"/>
          <w14:textFill>
            <w14:solidFill>
              <w14:schemeClr w14:val="tx1"/>
            </w14:solidFill>
          </w14:textFill>
        </w:rPr>
        <w:t>（五）其他情况</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黑体 CN Normal">
    <w:altName w:val="黑体"/>
    <w:panose1 w:val="00000000000000000000"/>
    <w:charset w:val="86"/>
    <w:family w:val="auto"/>
    <w:pitch w:val="default"/>
    <w:sig w:usb0="00000000" w:usb1="00000000" w:usb2="00000016" w:usb3="00000000" w:csb0="60060107"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FEF9F">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13BFB">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013BFB">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653A6"/>
    <w:multiLevelType w:val="singleLevel"/>
    <w:tmpl w:val="285653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ZTg2ZWY5OWI0MTI0MGRkNGQ1NTNiMjI3YzU0ZDAifQ=="/>
  </w:docVars>
  <w:rsids>
    <w:rsidRoot w:val="00A535CD"/>
    <w:rsid w:val="00000F36"/>
    <w:rsid w:val="00003B4E"/>
    <w:rsid w:val="0001425A"/>
    <w:rsid w:val="0001547D"/>
    <w:rsid w:val="00030424"/>
    <w:rsid w:val="00044238"/>
    <w:rsid w:val="000455F0"/>
    <w:rsid w:val="000611E2"/>
    <w:rsid w:val="00063D73"/>
    <w:rsid w:val="00065CFC"/>
    <w:rsid w:val="0007765C"/>
    <w:rsid w:val="00082B97"/>
    <w:rsid w:val="00094343"/>
    <w:rsid w:val="000A3358"/>
    <w:rsid w:val="000A435A"/>
    <w:rsid w:val="000B1E75"/>
    <w:rsid w:val="000C376E"/>
    <w:rsid w:val="000E17E5"/>
    <w:rsid w:val="000E3431"/>
    <w:rsid w:val="000E4B8E"/>
    <w:rsid w:val="000F4FF2"/>
    <w:rsid w:val="000F70F3"/>
    <w:rsid w:val="00103DF7"/>
    <w:rsid w:val="00113F15"/>
    <w:rsid w:val="001212BA"/>
    <w:rsid w:val="00122076"/>
    <w:rsid w:val="001262D5"/>
    <w:rsid w:val="00127B1A"/>
    <w:rsid w:val="00141743"/>
    <w:rsid w:val="0014322B"/>
    <w:rsid w:val="001544C2"/>
    <w:rsid w:val="001600F1"/>
    <w:rsid w:val="0016185B"/>
    <w:rsid w:val="0016325F"/>
    <w:rsid w:val="00170A17"/>
    <w:rsid w:val="00183C57"/>
    <w:rsid w:val="001A755A"/>
    <w:rsid w:val="001B2069"/>
    <w:rsid w:val="001B2893"/>
    <w:rsid w:val="001B5DE7"/>
    <w:rsid w:val="001B5F32"/>
    <w:rsid w:val="001C1298"/>
    <w:rsid w:val="001E371B"/>
    <w:rsid w:val="001E691C"/>
    <w:rsid w:val="001F02C7"/>
    <w:rsid w:val="0020061D"/>
    <w:rsid w:val="00212582"/>
    <w:rsid w:val="00216FFC"/>
    <w:rsid w:val="00235224"/>
    <w:rsid w:val="00240013"/>
    <w:rsid w:val="00241A64"/>
    <w:rsid w:val="002611E8"/>
    <w:rsid w:val="0026643C"/>
    <w:rsid w:val="00277978"/>
    <w:rsid w:val="00284D82"/>
    <w:rsid w:val="0029078A"/>
    <w:rsid w:val="002918D5"/>
    <w:rsid w:val="002929AE"/>
    <w:rsid w:val="002A5A1B"/>
    <w:rsid w:val="002C6A2E"/>
    <w:rsid w:val="002D1ABF"/>
    <w:rsid w:val="002E2E92"/>
    <w:rsid w:val="002E6569"/>
    <w:rsid w:val="002E7864"/>
    <w:rsid w:val="002F0065"/>
    <w:rsid w:val="002F351D"/>
    <w:rsid w:val="00312B0D"/>
    <w:rsid w:val="003309EA"/>
    <w:rsid w:val="00361B8C"/>
    <w:rsid w:val="003623A4"/>
    <w:rsid w:val="00362834"/>
    <w:rsid w:val="00366293"/>
    <w:rsid w:val="00367593"/>
    <w:rsid w:val="00370A92"/>
    <w:rsid w:val="003724AD"/>
    <w:rsid w:val="00372515"/>
    <w:rsid w:val="00373BAB"/>
    <w:rsid w:val="00375722"/>
    <w:rsid w:val="0038015D"/>
    <w:rsid w:val="00381262"/>
    <w:rsid w:val="00392B82"/>
    <w:rsid w:val="003A3579"/>
    <w:rsid w:val="003C097C"/>
    <w:rsid w:val="003D3E15"/>
    <w:rsid w:val="003D4482"/>
    <w:rsid w:val="003D7A3D"/>
    <w:rsid w:val="003E276A"/>
    <w:rsid w:val="003F0D82"/>
    <w:rsid w:val="003F38CD"/>
    <w:rsid w:val="0040713F"/>
    <w:rsid w:val="00412CF7"/>
    <w:rsid w:val="00413ED1"/>
    <w:rsid w:val="00415F27"/>
    <w:rsid w:val="004556DB"/>
    <w:rsid w:val="00491A56"/>
    <w:rsid w:val="004943C9"/>
    <w:rsid w:val="00495E1F"/>
    <w:rsid w:val="00497FD6"/>
    <w:rsid w:val="004A2235"/>
    <w:rsid w:val="004C1E4E"/>
    <w:rsid w:val="004D0072"/>
    <w:rsid w:val="004D2360"/>
    <w:rsid w:val="004E0444"/>
    <w:rsid w:val="004F2222"/>
    <w:rsid w:val="00502CA9"/>
    <w:rsid w:val="0050402F"/>
    <w:rsid w:val="00515317"/>
    <w:rsid w:val="0051582E"/>
    <w:rsid w:val="00523C00"/>
    <w:rsid w:val="00544C92"/>
    <w:rsid w:val="00551D7B"/>
    <w:rsid w:val="00555AE5"/>
    <w:rsid w:val="00564F08"/>
    <w:rsid w:val="005769B7"/>
    <w:rsid w:val="0058404B"/>
    <w:rsid w:val="00584959"/>
    <w:rsid w:val="005923BC"/>
    <w:rsid w:val="005966FB"/>
    <w:rsid w:val="005A5096"/>
    <w:rsid w:val="005B0B2F"/>
    <w:rsid w:val="005B5C05"/>
    <w:rsid w:val="005C2097"/>
    <w:rsid w:val="005C3B17"/>
    <w:rsid w:val="005D7BA0"/>
    <w:rsid w:val="005E5039"/>
    <w:rsid w:val="005E5D5E"/>
    <w:rsid w:val="005F10FC"/>
    <w:rsid w:val="005F1EDB"/>
    <w:rsid w:val="005F4703"/>
    <w:rsid w:val="00603F46"/>
    <w:rsid w:val="006054CB"/>
    <w:rsid w:val="00610047"/>
    <w:rsid w:val="00612345"/>
    <w:rsid w:val="00613AEF"/>
    <w:rsid w:val="0061680F"/>
    <w:rsid w:val="00616C7B"/>
    <w:rsid w:val="006208ED"/>
    <w:rsid w:val="00630382"/>
    <w:rsid w:val="00645806"/>
    <w:rsid w:val="006508B3"/>
    <w:rsid w:val="00651863"/>
    <w:rsid w:val="00654FEA"/>
    <w:rsid w:val="00683DD7"/>
    <w:rsid w:val="00687214"/>
    <w:rsid w:val="006959E6"/>
    <w:rsid w:val="00695F9D"/>
    <w:rsid w:val="00696E19"/>
    <w:rsid w:val="006A49D2"/>
    <w:rsid w:val="006A629C"/>
    <w:rsid w:val="006B349D"/>
    <w:rsid w:val="006B744F"/>
    <w:rsid w:val="006C09C8"/>
    <w:rsid w:val="006E1804"/>
    <w:rsid w:val="006E1EE8"/>
    <w:rsid w:val="006F5368"/>
    <w:rsid w:val="006F6391"/>
    <w:rsid w:val="00703D52"/>
    <w:rsid w:val="00714138"/>
    <w:rsid w:val="00720FD5"/>
    <w:rsid w:val="007455D0"/>
    <w:rsid w:val="00747636"/>
    <w:rsid w:val="007560A1"/>
    <w:rsid w:val="00771C11"/>
    <w:rsid w:val="007731F4"/>
    <w:rsid w:val="00775522"/>
    <w:rsid w:val="00781107"/>
    <w:rsid w:val="00791576"/>
    <w:rsid w:val="00792F47"/>
    <w:rsid w:val="007A27F4"/>
    <w:rsid w:val="007B5537"/>
    <w:rsid w:val="007C1E9A"/>
    <w:rsid w:val="007D6861"/>
    <w:rsid w:val="007D7FDB"/>
    <w:rsid w:val="007E45FD"/>
    <w:rsid w:val="007E6C27"/>
    <w:rsid w:val="007F4694"/>
    <w:rsid w:val="00804870"/>
    <w:rsid w:val="00804916"/>
    <w:rsid w:val="0080695E"/>
    <w:rsid w:val="008102F6"/>
    <w:rsid w:val="00812D44"/>
    <w:rsid w:val="008227E2"/>
    <w:rsid w:val="00822E20"/>
    <w:rsid w:val="00832B97"/>
    <w:rsid w:val="008375EA"/>
    <w:rsid w:val="00840FC9"/>
    <w:rsid w:val="00867A2C"/>
    <w:rsid w:val="008800C1"/>
    <w:rsid w:val="0088665D"/>
    <w:rsid w:val="00887077"/>
    <w:rsid w:val="00887BD5"/>
    <w:rsid w:val="008933DC"/>
    <w:rsid w:val="008A13F8"/>
    <w:rsid w:val="008A2359"/>
    <w:rsid w:val="008A306D"/>
    <w:rsid w:val="008A7C39"/>
    <w:rsid w:val="008C3395"/>
    <w:rsid w:val="008C62D3"/>
    <w:rsid w:val="008F1304"/>
    <w:rsid w:val="008F1C81"/>
    <w:rsid w:val="008F2B41"/>
    <w:rsid w:val="0090010C"/>
    <w:rsid w:val="00925DED"/>
    <w:rsid w:val="00927A6D"/>
    <w:rsid w:val="00927D40"/>
    <w:rsid w:val="0093083E"/>
    <w:rsid w:val="00933FC4"/>
    <w:rsid w:val="00970FC3"/>
    <w:rsid w:val="009B2707"/>
    <w:rsid w:val="009B3033"/>
    <w:rsid w:val="009C24F8"/>
    <w:rsid w:val="009D4362"/>
    <w:rsid w:val="009D5D98"/>
    <w:rsid w:val="009E2343"/>
    <w:rsid w:val="009E281B"/>
    <w:rsid w:val="009E6B2A"/>
    <w:rsid w:val="009F314E"/>
    <w:rsid w:val="009F4C1B"/>
    <w:rsid w:val="009F5A76"/>
    <w:rsid w:val="00A0148D"/>
    <w:rsid w:val="00A0426E"/>
    <w:rsid w:val="00A12C49"/>
    <w:rsid w:val="00A4474B"/>
    <w:rsid w:val="00A535CD"/>
    <w:rsid w:val="00A63386"/>
    <w:rsid w:val="00A96C7B"/>
    <w:rsid w:val="00AC238A"/>
    <w:rsid w:val="00AC3C15"/>
    <w:rsid w:val="00AC3C6D"/>
    <w:rsid w:val="00AD57BD"/>
    <w:rsid w:val="00AE77D5"/>
    <w:rsid w:val="00B152E0"/>
    <w:rsid w:val="00B15A93"/>
    <w:rsid w:val="00B17632"/>
    <w:rsid w:val="00B2776F"/>
    <w:rsid w:val="00B3076A"/>
    <w:rsid w:val="00B321E1"/>
    <w:rsid w:val="00B331CE"/>
    <w:rsid w:val="00B40DA9"/>
    <w:rsid w:val="00B41F96"/>
    <w:rsid w:val="00B46146"/>
    <w:rsid w:val="00B60961"/>
    <w:rsid w:val="00B6206D"/>
    <w:rsid w:val="00B661C1"/>
    <w:rsid w:val="00B81906"/>
    <w:rsid w:val="00B87AF6"/>
    <w:rsid w:val="00B94370"/>
    <w:rsid w:val="00BA0D51"/>
    <w:rsid w:val="00BB7786"/>
    <w:rsid w:val="00BC5480"/>
    <w:rsid w:val="00BC5B08"/>
    <w:rsid w:val="00BC7A89"/>
    <w:rsid w:val="00BE087B"/>
    <w:rsid w:val="00BF0070"/>
    <w:rsid w:val="00C00DF8"/>
    <w:rsid w:val="00C020F6"/>
    <w:rsid w:val="00C040E1"/>
    <w:rsid w:val="00C11053"/>
    <w:rsid w:val="00C1161C"/>
    <w:rsid w:val="00C16750"/>
    <w:rsid w:val="00C227C6"/>
    <w:rsid w:val="00C22DE2"/>
    <w:rsid w:val="00C25A2E"/>
    <w:rsid w:val="00C2751A"/>
    <w:rsid w:val="00C314E6"/>
    <w:rsid w:val="00C3649F"/>
    <w:rsid w:val="00C45726"/>
    <w:rsid w:val="00C61FF4"/>
    <w:rsid w:val="00C9079D"/>
    <w:rsid w:val="00C97A73"/>
    <w:rsid w:val="00CA683E"/>
    <w:rsid w:val="00CC344F"/>
    <w:rsid w:val="00CC714C"/>
    <w:rsid w:val="00CD3FB3"/>
    <w:rsid w:val="00CE731F"/>
    <w:rsid w:val="00CF08AD"/>
    <w:rsid w:val="00CF65EB"/>
    <w:rsid w:val="00D04C28"/>
    <w:rsid w:val="00D106F0"/>
    <w:rsid w:val="00D12875"/>
    <w:rsid w:val="00D15856"/>
    <w:rsid w:val="00D15CFF"/>
    <w:rsid w:val="00D2361E"/>
    <w:rsid w:val="00D37B89"/>
    <w:rsid w:val="00D46D0B"/>
    <w:rsid w:val="00D52109"/>
    <w:rsid w:val="00D612A4"/>
    <w:rsid w:val="00D708F0"/>
    <w:rsid w:val="00D81D8B"/>
    <w:rsid w:val="00D83422"/>
    <w:rsid w:val="00D96631"/>
    <w:rsid w:val="00DA0620"/>
    <w:rsid w:val="00DC7D24"/>
    <w:rsid w:val="00DD3C9B"/>
    <w:rsid w:val="00DD773C"/>
    <w:rsid w:val="00DE75B8"/>
    <w:rsid w:val="00E04DD0"/>
    <w:rsid w:val="00E04EAA"/>
    <w:rsid w:val="00E135B2"/>
    <w:rsid w:val="00E30673"/>
    <w:rsid w:val="00E33FF8"/>
    <w:rsid w:val="00E379B7"/>
    <w:rsid w:val="00E44D1F"/>
    <w:rsid w:val="00E51BB1"/>
    <w:rsid w:val="00E60AC2"/>
    <w:rsid w:val="00E640B6"/>
    <w:rsid w:val="00E70EC0"/>
    <w:rsid w:val="00E75C2D"/>
    <w:rsid w:val="00E76087"/>
    <w:rsid w:val="00E93372"/>
    <w:rsid w:val="00EA5D49"/>
    <w:rsid w:val="00EA6106"/>
    <w:rsid w:val="00EA65E4"/>
    <w:rsid w:val="00EB0AB9"/>
    <w:rsid w:val="00EB31CB"/>
    <w:rsid w:val="00EB477A"/>
    <w:rsid w:val="00EC1E7C"/>
    <w:rsid w:val="00EC3FB6"/>
    <w:rsid w:val="00EF0A3A"/>
    <w:rsid w:val="00EF37B0"/>
    <w:rsid w:val="00F0046B"/>
    <w:rsid w:val="00F15F98"/>
    <w:rsid w:val="00F227D7"/>
    <w:rsid w:val="00F32087"/>
    <w:rsid w:val="00F3235D"/>
    <w:rsid w:val="00F35E44"/>
    <w:rsid w:val="00F42A22"/>
    <w:rsid w:val="00F44E59"/>
    <w:rsid w:val="00F532F7"/>
    <w:rsid w:val="00F540E1"/>
    <w:rsid w:val="00F568ED"/>
    <w:rsid w:val="00F66CDD"/>
    <w:rsid w:val="00F76C91"/>
    <w:rsid w:val="00F812AB"/>
    <w:rsid w:val="00FA27EC"/>
    <w:rsid w:val="00FA52EC"/>
    <w:rsid w:val="00FB2FCD"/>
    <w:rsid w:val="00FB59EE"/>
    <w:rsid w:val="00FD3D8F"/>
    <w:rsid w:val="00FD45F7"/>
    <w:rsid w:val="00FD4FFC"/>
    <w:rsid w:val="00FF1977"/>
    <w:rsid w:val="03E94B2B"/>
    <w:rsid w:val="041B284B"/>
    <w:rsid w:val="06DF3FC3"/>
    <w:rsid w:val="06E14250"/>
    <w:rsid w:val="09C0122D"/>
    <w:rsid w:val="09DF1115"/>
    <w:rsid w:val="0A8C7EA4"/>
    <w:rsid w:val="0D7729FB"/>
    <w:rsid w:val="0EF10E82"/>
    <w:rsid w:val="0FA71A3F"/>
    <w:rsid w:val="10B605E8"/>
    <w:rsid w:val="10C40415"/>
    <w:rsid w:val="12B909CF"/>
    <w:rsid w:val="163A5945"/>
    <w:rsid w:val="16F63211"/>
    <w:rsid w:val="18115FA7"/>
    <w:rsid w:val="20BD557D"/>
    <w:rsid w:val="20E732FD"/>
    <w:rsid w:val="23C14D25"/>
    <w:rsid w:val="241F4B6A"/>
    <w:rsid w:val="24831FDA"/>
    <w:rsid w:val="248B6B6C"/>
    <w:rsid w:val="27545EB0"/>
    <w:rsid w:val="276C7E6C"/>
    <w:rsid w:val="28302479"/>
    <w:rsid w:val="294D5DC2"/>
    <w:rsid w:val="2A39016D"/>
    <w:rsid w:val="2E3045D2"/>
    <w:rsid w:val="2EDA313F"/>
    <w:rsid w:val="305807BF"/>
    <w:rsid w:val="31605B7D"/>
    <w:rsid w:val="32504080"/>
    <w:rsid w:val="334F6D3D"/>
    <w:rsid w:val="33F24A86"/>
    <w:rsid w:val="378B29DE"/>
    <w:rsid w:val="397B72CC"/>
    <w:rsid w:val="3A1C460B"/>
    <w:rsid w:val="3D7D47AE"/>
    <w:rsid w:val="3DC6320C"/>
    <w:rsid w:val="3ED21B50"/>
    <w:rsid w:val="3EEB0731"/>
    <w:rsid w:val="3F4943D3"/>
    <w:rsid w:val="3FA71D31"/>
    <w:rsid w:val="3FFE26EB"/>
    <w:rsid w:val="41D639EB"/>
    <w:rsid w:val="443C7086"/>
    <w:rsid w:val="44CD30D2"/>
    <w:rsid w:val="45C60E0A"/>
    <w:rsid w:val="45CA7A30"/>
    <w:rsid w:val="46715CDF"/>
    <w:rsid w:val="472B2331"/>
    <w:rsid w:val="4732546E"/>
    <w:rsid w:val="481743FE"/>
    <w:rsid w:val="4869459C"/>
    <w:rsid w:val="48C200B9"/>
    <w:rsid w:val="4B524331"/>
    <w:rsid w:val="4CE92AEC"/>
    <w:rsid w:val="5037335A"/>
    <w:rsid w:val="51FD254C"/>
    <w:rsid w:val="52774ADB"/>
    <w:rsid w:val="53883BB2"/>
    <w:rsid w:val="53EB5322"/>
    <w:rsid w:val="54433155"/>
    <w:rsid w:val="561A106C"/>
    <w:rsid w:val="563F793D"/>
    <w:rsid w:val="5707268F"/>
    <w:rsid w:val="587D0513"/>
    <w:rsid w:val="5AF80325"/>
    <w:rsid w:val="60310561"/>
    <w:rsid w:val="61910F9F"/>
    <w:rsid w:val="621B4FA3"/>
    <w:rsid w:val="65487117"/>
    <w:rsid w:val="65DF280D"/>
    <w:rsid w:val="66005D58"/>
    <w:rsid w:val="66D77DAA"/>
    <w:rsid w:val="6784366C"/>
    <w:rsid w:val="688A0C78"/>
    <w:rsid w:val="691B3B5C"/>
    <w:rsid w:val="6AC818E3"/>
    <w:rsid w:val="6D7257D6"/>
    <w:rsid w:val="6DCF21B6"/>
    <w:rsid w:val="729606F7"/>
    <w:rsid w:val="72D51220"/>
    <w:rsid w:val="739764D5"/>
    <w:rsid w:val="79646E59"/>
    <w:rsid w:val="7A1F3FF3"/>
    <w:rsid w:val="7C191868"/>
    <w:rsid w:val="7C46731F"/>
    <w:rsid w:val="7EBF20D6"/>
    <w:rsid w:val="7F08472B"/>
    <w:rsid w:val="7FB81CAD"/>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0"/>
      <w:sz w:val="21"/>
      <w:szCs w:val="20"/>
      <w:lang w:val="en-US" w:eastAsia="zh-CN" w:bidi="ar-SA"/>
    </w:rPr>
  </w:style>
  <w:style w:type="paragraph" w:styleId="4">
    <w:name w:val="heading 1"/>
    <w:basedOn w:val="1"/>
    <w:next w:val="1"/>
    <w:link w:val="40"/>
    <w:autoRedefine/>
    <w:qFormat/>
    <w:uiPriority w:val="0"/>
    <w:pPr>
      <w:spacing w:line="360" w:lineRule="auto"/>
      <w:outlineLvl w:val="0"/>
    </w:pPr>
    <w:rPr>
      <w:b/>
      <w:sz w:val="28"/>
    </w:rPr>
  </w:style>
  <w:style w:type="paragraph" w:styleId="5">
    <w:name w:val="heading 2"/>
    <w:basedOn w:val="1"/>
    <w:next w:val="1"/>
    <w:link w:val="41"/>
    <w:autoRedefine/>
    <w:qFormat/>
    <w:uiPriority w:val="0"/>
    <w:pPr>
      <w:spacing w:line="360" w:lineRule="auto"/>
      <w:ind w:left="720" w:hanging="720"/>
      <w:outlineLvl w:val="1"/>
    </w:pPr>
    <w:rPr>
      <w:rFonts w:ascii="Arial" w:hAnsi="Arial"/>
      <w:b/>
      <w:sz w:val="24"/>
    </w:rPr>
  </w:style>
  <w:style w:type="paragraph" w:styleId="6">
    <w:name w:val="heading 3"/>
    <w:basedOn w:val="1"/>
    <w:next w:val="1"/>
    <w:link w:val="42"/>
    <w:autoRedefine/>
    <w:unhideWhenUsed/>
    <w:qFormat/>
    <w:uiPriority w:val="0"/>
    <w:pPr>
      <w:keepNext/>
      <w:keepLines/>
      <w:spacing w:line="360" w:lineRule="auto"/>
      <w:outlineLvl w:val="2"/>
    </w:pPr>
    <w:rPr>
      <w:b/>
      <w:sz w:val="24"/>
    </w:rPr>
  </w:style>
  <w:style w:type="paragraph" w:styleId="7">
    <w:name w:val="heading 4"/>
    <w:basedOn w:val="1"/>
    <w:next w:val="1"/>
    <w:link w:val="53"/>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8">
    <w:name w:val="heading 5"/>
    <w:basedOn w:val="1"/>
    <w:next w:val="1"/>
    <w:autoRedefine/>
    <w:qFormat/>
    <w:uiPriority w:val="9"/>
    <w:pPr>
      <w:keepNext/>
      <w:keepLines/>
      <w:tabs>
        <w:tab w:val="left" w:pos="1008"/>
      </w:tabs>
      <w:spacing w:before="40" w:after="40" w:line="400" w:lineRule="exact"/>
      <w:outlineLvl w:val="4"/>
    </w:pPr>
    <w:rPr>
      <w:rFonts w:ascii="Times New Roman" w:hAnsi="Times New Roman" w:eastAsia="宋体" w:cs="Calibri"/>
      <w:b/>
      <w:bCs/>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公1"/>
    <w:basedOn w:val="3"/>
    <w:autoRedefine/>
    <w:qFormat/>
    <w:uiPriority w:val="0"/>
    <w:pPr>
      <w:ind w:firstLine="200" w:firstLineChars="200"/>
    </w:pPr>
    <w:rPr>
      <w:rFonts w:ascii="Times New Roman" w:hAnsi="Times New Roman" w:eastAsia="宋体" w:cs="Times New Roman"/>
      <w:szCs w:val="24"/>
    </w:rPr>
  </w:style>
  <w:style w:type="paragraph" w:customStyle="1" w:styleId="3">
    <w:name w:val="正文 New New"/>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9">
    <w:name w:val="Normal Indent"/>
    <w:basedOn w:val="1"/>
    <w:next w:val="1"/>
    <w:link w:val="54"/>
    <w:autoRedefine/>
    <w:qFormat/>
    <w:uiPriority w:val="0"/>
    <w:pPr>
      <w:spacing w:line="360" w:lineRule="auto"/>
      <w:ind w:firstLine="420" w:firstLineChars="200"/>
    </w:pPr>
    <w:rPr>
      <w:sz w:val="24"/>
    </w:rPr>
  </w:style>
  <w:style w:type="paragraph" w:styleId="10">
    <w:name w:val="caption"/>
    <w:basedOn w:val="1"/>
    <w:next w:val="1"/>
    <w:autoRedefine/>
    <w:qFormat/>
    <w:uiPriority w:val="0"/>
    <w:rPr>
      <w:rFonts w:ascii="Arial" w:hAnsi="Arial" w:eastAsia="黑体" w:cs="Arial"/>
      <w:kern w:val="2"/>
      <w:sz w:val="20"/>
    </w:rPr>
  </w:style>
  <w:style w:type="paragraph" w:styleId="11">
    <w:name w:val="Document Map"/>
    <w:basedOn w:val="1"/>
    <w:link w:val="66"/>
    <w:autoRedefine/>
    <w:qFormat/>
    <w:uiPriority w:val="0"/>
    <w:pPr>
      <w:shd w:val="clear" w:color="auto" w:fill="000080"/>
    </w:pPr>
    <w:rPr>
      <w:kern w:val="2"/>
      <w:szCs w:val="24"/>
    </w:rPr>
  </w:style>
  <w:style w:type="paragraph" w:styleId="12">
    <w:name w:val="annotation text"/>
    <w:basedOn w:val="1"/>
    <w:link w:val="52"/>
    <w:autoRedefine/>
    <w:qFormat/>
    <w:uiPriority w:val="0"/>
    <w:pPr>
      <w:jc w:val="left"/>
    </w:pPr>
    <w:rPr>
      <w:rFonts w:asciiTheme="minorHAnsi" w:hAnsiTheme="minorHAnsi" w:eastAsiaTheme="minorEastAsia" w:cstheme="minorBidi"/>
      <w:kern w:val="2"/>
      <w:szCs w:val="24"/>
    </w:rPr>
  </w:style>
  <w:style w:type="paragraph" w:styleId="13">
    <w:name w:val="Body Text 3"/>
    <w:basedOn w:val="1"/>
    <w:link w:val="63"/>
    <w:autoRedefine/>
    <w:qFormat/>
    <w:uiPriority w:val="0"/>
    <w:pPr>
      <w:spacing w:after="120"/>
    </w:pPr>
    <w:rPr>
      <w:kern w:val="2"/>
      <w:sz w:val="16"/>
      <w:szCs w:val="16"/>
    </w:rPr>
  </w:style>
  <w:style w:type="paragraph" w:styleId="14">
    <w:name w:val="Body Text"/>
    <w:basedOn w:val="1"/>
    <w:link w:val="43"/>
    <w:autoRedefine/>
    <w:qFormat/>
    <w:uiPriority w:val="0"/>
    <w:pPr>
      <w:spacing w:line="360" w:lineRule="auto"/>
      <w:jc w:val="center"/>
    </w:pPr>
    <w:rPr>
      <w:rFonts w:ascii="宋体" w:hAnsi="宋体"/>
      <w:color w:val="FF0000"/>
      <w:sz w:val="24"/>
      <w:szCs w:val="24"/>
    </w:rPr>
  </w:style>
  <w:style w:type="paragraph" w:styleId="15">
    <w:name w:val="Body Text Indent"/>
    <w:basedOn w:val="1"/>
    <w:link w:val="60"/>
    <w:autoRedefine/>
    <w:qFormat/>
    <w:uiPriority w:val="0"/>
    <w:pPr>
      <w:ind w:left="540"/>
    </w:pPr>
    <w:rPr>
      <w:kern w:val="2"/>
    </w:rPr>
  </w:style>
  <w:style w:type="paragraph" w:styleId="16">
    <w:name w:val="toc 3"/>
    <w:basedOn w:val="1"/>
    <w:next w:val="1"/>
    <w:autoRedefine/>
    <w:qFormat/>
    <w:uiPriority w:val="0"/>
    <w:pPr>
      <w:spacing w:line="360" w:lineRule="auto"/>
      <w:ind w:left="840" w:leftChars="400"/>
    </w:pPr>
    <w:rPr>
      <w:sz w:val="24"/>
    </w:rPr>
  </w:style>
  <w:style w:type="paragraph" w:styleId="17">
    <w:name w:val="Plain Text"/>
    <w:basedOn w:val="1"/>
    <w:link w:val="64"/>
    <w:autoRedefine/>
    <w:qFormat/>
    <w:uiPriority w:val="0"/>
    <w:rPr>
      <w:rFonts w:ascii="宋体" w:hAnsi="Courier New" w:cs="Tahoma"/>
      <w:kern w:val="2"/>
      <w:szCs w:val="21"/>
    </w:rPr>
  </w:style>
  <w:style w:type="paragraph" w:styleId="18">
    <w:name w:val="Date"/>
    <w:basedOn w:val="1"/>
    <w:next w:val="1"/>
    <w:link w:val="62"/>
    <w:autoRedefine/>
    <w:qFormat/>
    <w:uiPriority w:val="0"/>
    <w:pPr>
      <w:ind w:left="100" w:leftChars="2500"/>
    </w:pPr>
    <w:rPr>
      <w:kern w:val="2"/>
      <w:szCs w:val="24"/>
    </w:rPr>
  </w:style>
  <w:style w:type="paragraph" w:styleId="19">
    <w:name w:val="Body Text Indent 2"/>
    <w:basedOn w:val="1"/>
    <w:link w:val="67"/>
    <w:autoRedefine/>
    <w:qFormat/>
    <w:uiPriority w:val="0"/>
    <w:pPr>
      <w:spacing w:after="120" w:line="480" w:lineRule="auto"/>
      <w:ind w:left="420" w:leftChars="200"/>
    </w:pPr>
    <w:rPr>
      <w:kern w:val="2"/>
      <w:szCs w:val="24"/>
    </w:rPr>
  </w:style>
  <w:style w:type="paragraph" w:styleId="20">
    <w:name w:val="Balloon Text"/>
    <w:basedOn w:val="1"/>
    <w:link w:val="49"/>
    <w:autoRedefine/>
    <w:qFormat/>
    <w:uiPriority w:val="0"/>
    <w:rPr>
      <w:sz w:val="18"/>
      <w:szCs w:val="18"/>
    </w:rPr>
  </w:style>
  <w:style w:type="paragraph" w:styleId="21">
    <w:name w:val="footer"/>
    <w:basedOn w:val="1"/>
    <w:link w:val="39"/>
    <w:autoRedefine/>
    <w:unhideWhenUsed/>
    <w:qFormat/>
    <w:uiPriority w:val="0"/>
    <w:pPr>
      <w:tabs>
        <w:tab w:val="center" w:pos="4153"/>
        <w:tab w:val="right" w:pos="8306"/>
      </w:tabs>
      <w:snapToGrid w:val="0"/>
      <w:jc w:val="left"/>
    </w:pPr>
    <w:rPr>
      <w:sz w:val="18"/>
      <w:szCs w:val="18"/>
    </w:rPr>
  </w:style>
  <w:style w:type="paragraph" w:styleId="22">
    <w:name w:val="header"/>
    <w:basedOn w:val="1"/>
    <w:link w:val="3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pPr>
      <w:spacing w:line="360" w:lineRule="auto"/>
    </w:pPr>
    <w:rPr>
      <w:sz w:val="24"/>
    </w:rPr>
  </w:style>
  <w:style w:type="paragraph" w:styleId="24">
    <w:name w:val="index heading"/>
    <w:basedOn w:val="1"/>
    <w:next w:val="25"/>
    <w:autoRedefine/>
    <w:qFormat/>
    <w:uiPriority w:val="0"/>
    <w:rPr>
      <w:kern w:val="2"/>
    </w:rPr>
  </w:style>
  <w:style w:type="paragraph" w:styleId="25">
    <w:name w:val="index 1"/>
    <w:basedOn w:val="1"/>
    <w:next w:val="1"/>
    <w:autoRedefine/>
    <w:unhideWhenUsed/>
    <w:qFormat/>
    <w:uiPriority w:val="0"/>
  </w:style>
  <w:style w:type="paragraph" w:styleId="26">
    <w:name w:val="Body Text Indent 3"/>
    <w:basedOn w:val="1"/>
    <w:link w:val="61"/>
    <w:autoRedefine/>
    <w:qFormat/>
    <w:uiPriority w:val="0"/>
    <w:pPr>
      <w:spacing w:after="120"/>
      <w:ind w:left="420" w:leftChars="200"/>
    </w:pPr>
    <w:rPr>
      <w:kern w:val="2"/>
      <w:sz w:val="16"/>
      <w:szCs w:val="16"/>
    </w:rPr>
  </w:style>
  <w:style w:type="paragraph" w:styleId="27">
    <w:name w:val="toc 2"/>
    <w:basedOn w:val="1"/>
    <w:next w:val="1"/>
    <w:autoRedefine/>
    <w:qFormat/>
    <w:uiPriority w:val="0"/>
    <w:pPr>
      <w:spacing w:line="360" w:lineRule="auto"/>
      <w:ind w:left="420" w:leftChars="200"/>
    </w:pPr>
    <w:rPr>
      <w:sz w:val="24"/>
    </w:rPr>
  </w:style>
  <w:style w:type="paragraph" w:styleId="28">
    <w:name w:val="HTML Preformatted"/>
    <w:basedOn w:val="1"/>
    <w:link w:val="44"/>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29">
    <w:name w:val="Normal (Web)"/>
    <w:basedOn w:val="1"/>
    <w:autoRedefine/>
    <w:unhideWhenUsed/>
    <w:qFormat/>
    <w:uiPriority w:val="0"/>
    <w:pPr>
      <w:spacing w:before="100" w:beforeAutospacing="1" w:after="100" w:afterAutospacing="1"/>
    </w:pPr>
    <w:rPr>
      <w:rFonts w:ascii="宋体" w:hAnsi="宋体" w:cs="宋体"/>
      <w:sz w:val="24"/>
      <w:szCs w:val="24"/>
    </w:rPr>
  </w:style>
  <w:style w:type="paragraph" w:styleId="30">
    <w:name w:val="annotation subject"/>
    <w:basedOn w:val="12"/>
    <w:next w:val="12"/>
    <w:link w:val="65"/>
    <w:autoRedefine/>
    <w:qFormat/>
    <w:uiPriority w:val="0"/>
    <w:rPr>
      <w:rFonts w:ascii="Times New Roman" w:hAnsi="Times New Roman" w:eastAsia="宋体" w:cs="Times New Roman"/>
      <w:b/>
      <w:bCs/>
    </w:rPr>
  </w:style>
  <w:style w:type="table" w:styleId="32">
    <w:name w:val="Table Grid"/>
    <w:basedOn w:val="3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4">
    <w:name w:val="Strong"/>
    <w:basedOn w:val="33"/>
    <w:autoRedefine/>
    <w:qFormat/>
    <w:uiPriority w:val="22"/>
    <w:rPr>
      <w:rFonts w:ascii="Tahoma" w:hAnsi="Tahoma" w:eastAsia="宋体"/>
      <w:b/>
      <w:bCs/>
      <w:spacing w:val="10"/>
      <w:sz w:val="24"/>
      <w:lang w:val="en-US" w:eastAsia="zh-CN" w:bidi="ar-SA"/>
    </w:rPr>
  </w:style>
  <w:style w:type="character" w:styleId="35">
    <w:name w:val="page number"/>
    <w:basedOn w:val="33"/>
    <w:autoRedefine/>
    <w:qFormat/>
    <w:uiPriority w:val="0"/>
  </w:style>
  <w:style w:type="character" w:styleId="36">
    <w:name w:val="Hyperlink"/>
    <w:basedOn w:val="33"/>
    <w:autoRedefine/>
    <w:qFormat/>
    <w:uiPriority w:val="0"/>
    <w:rPr>
      <w:color w:val="0000FF"/>
      <w:u w:val="single"/>
    </w:rPr>
  </w:style>
  <w:style w:type="character" w:styleId="37">
    <w:name w:val="annotation reference"/>
    <w:autoRedefine/>
    <w:qFormat/>
    <w:uiPriority w:val="0"/>
    <w:rPr>
      <w:sz w:val="21"/>
      <w:szCs w:val="21"/>
    </w:rPr>
  </w:style>
  <w:style w:type="character" w:customStyle="1" w:styleId="38">
    <w:name w:val="页眉 Char"/>
    <w:basedOn w:val="33"/>
    <w:link w:val="22"/>
    <w:autoRedefine/>
    <w:semiHidden/>
    <w:qFormat/>
    <w:uiPriority w:val="99"/>
    <w:rPr>
      <w:rFonts w:ascii="Times New Roman" w:hAnsi="Times New Roman" w:eastAsia="宋体" w:cs="Times New Roman"/>
      <w:kern w:val="0"/>
      <w:sz w:val="18"/>
      <w:szCs w:val="18"/>
    </w:rPr>
  </w:style>
  <w:style w:type="character" w:customStyle="1" w:styleId="39">
    <w:name w:val="页脚 Char"/>
    <w:basedOn w:val="33"/>
    <w:link w:val="21"/>
    <w:autoRedefine/>
    <w:semiHidden/>
    <w:qFormat/>
    <w:uiPriority w:val="99"/>
    <w:rPr>
      <w:rFonts w:ascii="Times New Roman" w:hAnsi="Times New Roman" w:eastAsia="宋体" w:cs="Times New Roman"/>
      <w:kern w:val="0"/>
      <w:sz w:val="18"/>
      <w:szCs w:val="18"/>
    </w:rPr>
  </w:style>
  <w:style w:type="character" w:customStyle="1" w:styleId="40">
    <w:name w:val="标题 1 Char"/>
    <w:basedOn w:val="33"/>
    <w:link w:val="4"/>
    <w:autoRedefine/>
    <w:qFormat/>
    <w:uiPriority w:val="0"/>
    <w:rPr>
      <w:rFonts w:ascii="Times New Roman" w:hAnsi="Times New Roman" w:eastAsia="宋体" w:cs="Times New Roman"/>
      <w:b/>
      <w:kern w:val="0"/>
      <w:sz w:val="28"/>
      <w:szCs w:val="20"/>
    </w:rPr>
  </w:style>
  <w:style w:type="character" w:customStyle="1" w:styleId="41">
    <w:name w:val="标题 2 Char"/>
    <w:basedOn w:val="33"/>
    <w:link w:val="5"/>
    <w:autoRedefine/>
    <w:qFormat/>
    <w:uiPriority w:val="0"/>
    <w:rPr>
      <w:rFonts w:ascii="Arial" w:hAnsi="Arial" w:eastAsia="宋体" w:cs="Times New Roman"/>
      <w:b/>
      <w:kern w:val="0"/>
      <w:sz w:val="24"/>
      <w:szCs w:val="20"/>
    </w:rPr>
  </w:style>
  <w:style w:type="character" w:customStyle="1" w:styleId="42">
    <w:name w:val="标题 3 Char"/>
    <w:basedOn w:val="33"/>
    <w:link w:val="6"/>
    <w:autoRedefine/>
    <w:qFormat/>
    <w:uiPriority w:val="0"/>
    <w:rPr>
      <w:rFonts w:ascii="Times New Roman" w:hAnsi="Times New Roman" w:eastAsia="宋体" w:cs="Times New Roman"/>
      <w:b/>
      <w:kern w:val="0"/>
      <w:sz w:val="24"/>
      <w:szCs w:val="20"/>
    </w:rPr>
  </w:style>
  <w:style w:type="character" w:customStyle="1" w:styleId="43">
    <w:name w:val="正文文本 Char"/>
    <w:basedOn w:val="33"/>
    <w:link w:val="14"/>
    <w:autoRedefine/>
    <w:qFormat/>
    <w:uiPriority w:val="0"/>
    <w:rPr>
      <w:rFonts w:ascii="宋体" w:hAnsi="宋体" w:eastAsia="宋体" w:cs="Times New Roman"/>
      <w:color w:val="FF0000"/>
      <w:kern w:val="0"/>
      <w:sz w:val="24"/>
      <w:szCs w:val="24"/>
    </w:rPr>
  </w:style>
  <w:style w:type="character" w:customStyle="1" w:styleId="44">
    <w:name w:val="HTML 预设格式 Char"/>
    <w:basedOn w:val="33"/>
    <w:link w:val="28"/>
    <w:autoRedefine/>
    <w:semiHidden/>
    <w:qFormat/>
    <w:uiPriority w:val="99"/>
    <w:rPr>
      <w:rFonts w:ascii="宋体" w:hAnsi="宋体" w:eastAsia="宋体" w:cs="宋体"/>
      <w:kern w:val="0"/>
      <w:sz w:val="24"/>
      <w:szCs w:val="24"/>
    </w:rPr>
  </w:style>
  <w:style w:type="table" w:customStyle="1" w:styleId="45">
    <w:name w:val="网格型1"/>
    <w:basedOn w:val="31"/>
    <w:autoRedefine/>
    <w:qFormat/>
    <w:uiPriority w:val="59"/>
    <w:tblPr>
      <w:tblCellMar>
        <w:top w:w="0" w:type="dxa"/>
        <w:left w:w="108" w:type="dxa"/>
        <w:bottom w:w="0" w:type="dxa"/>
        <w:right w:w="108" w:type="dxa"/>
      </w:tblCellMar>
    </w:tblPr>
  </w:style>
  <w:style w:type="character" w:customStyle="1" w:styleId="46">
    <w:name w:val="font31"/>
    <w:basedOn w:val="33"/>
    <w:autoRedefine/>
    <w:qFormat/>
    <w:uiPriority w:val="0"/>
    <w:rPr>
      <w:rFonts w:hint="eastAsia" w:ascii="宋体" w:hAnsi="宋体" w:eastAsia="宋体" w:cs="宋体"/>
      <w:color w:val="000000"/>
      <w:sz w:val="22"/>
      <w:szCs w:val="22"/>
      <w:u w:val="none"/>
    </w:rPr>
  </w:style>
  <w:style w:type="paragraph" w:styleId="47">
    <w:name w:val="List Paragraph"/>
    <w:basedOn w:val="1"/>
    <w:autoRedefine/>
    <w:qFormat/>
    <w:uiPriority w:val="34"/>
    <w:pPr>
      <w:spacing w:line="360" w:lineRule="auto"/>
      <w:ind w:left="720"/>
      <w:contextualSpacing/>
    </w:pPr>
    <w:rPr>
      <w:sz w:val="24"/>
    </w:rPr>
  </w:style>
  <w:style w:type="paragraph" w:customStyle="1" w:styleId="48">
    <w:name w:val="Normal1"/>
    <w:basedOn w:val="1"/>
    <w:autoRedefine/>
    <w:qFormat/>
    <w:uiPriority w:val="0"/>
    <w:pPr>
      <w:spacing w:line="300" w:lineRule="atLeast"/>
    </w:pPr>
    <w:rPr>
      <w:rFonts w:cs="宋体"/>
      <w:sz w:val="24"/>
    </w:rPr>
  </w:style>
  <w:style w:type="character" w:customStyle="1" w:styleId="49">
    <w:name w:val="批注框文本 Char"/>
    <w:basedOn w:val="33"/>
    <w:link w:val="20"/>
    <w:autoRedefine/>
    <w:qFormat/>
    <w:uiPriority w:val="0"/>
    <w:rPr>
      <w:rFonts w:ascii="Times New Roman" w:hAnsi="Times New Roman" w:eastAsia="宋体" w:cs="Times New Roman"/>
      <w:kern w:val="0"/>
      <w:sz w:val="18"/>
      <w:szCs w:val="18"/>
    </w:rPr>
  </w:style>
  <w:style w:type="paragraph" w:customStyle="1" w:styleId="50">
    <w:name w:val="TOC Heading"/>
    <w:basedOn w:val="4"/>
    <w:next w:val="1"/>
    <w:autoRedefine/>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bCs/>
      <w:color w:val="376092" w:themeColor="accent1" w:themeShade="BF"/>
      <w:szCs w:val="28"/>
    </w:rPr>
  </w:style>
  <w:style w:type="character" w:customStyle="1" w:styleId="51">
    <w:name w:val="批注文字 Char"/>
    <w:link w:val="12"/>
    <w:autoRedefine/>
    <w:qFormat/>
    <w:uiPriority w:val="0"/>
    <w:rPr>
      <w:szCs w:val="24"/>
    </w:rPr>
  </w:style>
  <w:style w:type="character" w:customStyle="1" w:styleId="52">
    <w:name w:val="批注文字 Char1"/>
    <w:basedOn w:val="33"/>
    <w:link w:val="12"/>
    <w:autoRedefine/>
    <w:semiHidden/>
    <w:qFormat/>
    <w:uiPriority w:val="99"/>
    <w:rPr>
      <w:rFonts w:ascii="Times New Roman" w:hAnsi="Times New Roman" w:eastAsia="宋体" w:cs="Times New Roman"/>
      <w:kern w:val="0"/>
      <w:szCs w:val="20"/>
    </w:rPr>
  </w:style>
  <w:style w:type="character" w:customStyle="1" w:styleId="53">
    <w:name w:val="标题 4 Char"/>
    <w:basedOn w:val="33"/>
    <w:link w:val="7"/>
    <w:autoRedefine/>
    <w:qFormat/>
    <w:uiPriority w:val="0"/>
    <w:rPr>
      <w:rFonts w:ascii="Arial" w:hAnsi="Arial" w:eastAsia="黑体" w:cs="Times New Roman"/>
      <w:b/>
      <w:bCs/>
      <w:sz w:val="28"/>
      <w:szCs w:val="28"/>
    </w:rPr>
  </w:style>
  <w:style w:type="character" w:customStyle="1" w:styleId="54">
    <w:name w:val="正文缩进 Char"/>
    <w:basedOn w:val="33"/>
    <w:link w:val="9"/>
    <w:autoRedefine/>
    <w:qFormat/>
    <w:uiPriority w:val="0"/>
    <w:rPr>
      <w:rFonts w:ascii="Times New Roman" w:hAnsi="Times New Roman" w:eastAsia="宋体" w:cs="Times New Roman"/>
      <w:kern w:val="0"/>
      <w:sz w:val="24"/>
      <w:szCs w:val="20"/>
    </w:rPr>
  </w:style>
  <w:style w:type="character" w:customStyle="1" w:styleId="55">
    <w:name w:val="纯文本 Char1"/>
    <w:basedOn w:val="33"/>
    <w:link w:val="17"/>
    <w:autoRedefine/>
    <w:qFormat/>
    <w:uiPriority w:val="0"/>
    <w:rPr>
      <w:rFonts w:ascii="宋体" w:hAnsi="Courier New" w:eastAsia="宋体" w:cs="Tahoma"/>
      <w:szCs w:val="21"/>
    </w:rPr>
  </w:style>
  <w:style w:type="character" w:customStyle="1" w:styleId="56">
    <w:name w:val="style51"/>
    <w:basedOn w:val="33"/>
    <w:autoRedefine/>
    <w:qFormat/>
    <w:uiPriority w:val="0"/>
    <w:rPr>
      <w:color w:val="000000"/>
      <w:sz w:val="18"/>
    </w:rPr>
  </w:style>
  <w:style w:type="character" w:customStyle="1" w:styleId="57">
    <w:name w:val="p141"/>
    <w:autoRedefine/>
    <w:qFormat/>
    <w:uiPriority w:val="0"/>
    <w:rPr>
      <w:sz w:val="21"/>
      <w:szCs w:val="21"/>
    </w:rPr>
  </w:style>
  <w:style w:type="character" w:customStyle="1" w:styleId="58">
    <w:name w:val="style17"/>
    <w:basedOn w:val="33"/>
    <w:autoRedefine/>
    <w:qFormat/>
    <w:uiPriority w:val="0"/>
  </w:style>
  <w:style w:type="paragraph" w:customStyle="1" w:styleId="59">
    <w:name w:val="p0"/>
    <w:basedOn w:val="1"/>
    <w:autoRedefine/>
    <w:qFormat/>
    <w:uiPriority w:val="0"/>
    <w:pPr>
      <w:widowControl/>
      <w:spacing w:before="100" w:beforeAutospacing="1" w:after="100" w:afterAutospacing="1"/>
      <w:jc w:val="left"/>
    </w:pPr>
    <w:rPr>
      <w:rFonts w:ascii="宋体" w:hAnsi="宋体"/>
      <w:sz w:val="24"/>
    </w:rPr>
  </w:style>
  <w:style w:type="character" w:customStyle="1" w:styleId="60">
    <w:name w:val="正文文本缩进 Char"/>
    <w:basedOn w:val="33"/>
    <w:link w:val="15"/>
    <w:autoRedefine/>
    <w:qFormat/>
    <w:uiPriority w:val="0"/>
    <w:rPr>
      <w:rFonts w:ascii="Times New Roman" w:hAnsi="Times New Roman" w:eastAsia="宋体" w:cs="Times New Roman"/>
      <w:szCs w:val="20"/>
    </w:rPr>
  </w:style>
  <w:style w:type="character" w:customStyle="1" w:styleId="61">
    <w:name w:val="正文文本缩进 3 Char"/>
    <w:basedOn w:val="33"/>
    <w:link w:val="26"/>
    <w:autoRedefine/>
    <w:qFormat/>
    <w:uiPriority w:val="0"/>
    <w:rPr>
      <w:rFonts w:ascii="Times New Roman" w:hAnsi="Times New Roman" w:eastAsia="宋体" w:cs="Times New Roman"/>
      <w:sz w:val="16"/>
      <w:szCs w:val="16"/>
    </w:rPr>
  </w:style>
  <w:style w:type="character" w:customStyle="1" w:styleId="62">
    <w:name w:val="日期 Char"/>
    <w:basedOn w:val="33"/>
    <w:link w:val="18"/>
    <w:autoRedefine/>
    <w:qFormat/>
    <w:uiPriority w:val="0"/>
    <w:rPr>
      <w:rFonts w:ascii="Times New Roman" w:hAnsi="Times New Roman" w:eastAsia="宋体" w:cs="Times New Roman"/>
      <w:szCs w:val="24"/>
    </w:rPr>
  </w:style>
  <w:style w:type="character" w:customStyle="1" w:styleId="63">
    <w:name w:val="正文文本 3 Char"/>
    <w:basedOn w:val="33"/>
    <w:link w:val="13"/>
    <w:autoRedefine/>
    <w:qFormat/>
    <w:uiPriority w:val="0"/>
    <w:rPr>
      <w:rFonts w:ascii="Times New Roman" w:hAnsi="Times New Roman" w:eastAsia="宋体" w:cs="Times New Roman"/>
      <w:sz w:val="16"/>
      <w:szCs w:val="16"/>
    </w:rPr>
  </w:style>
  <w:style w:type="character" w:customStyle="1" w:styleId="64">
    <w:name w:val="纯文本 Char"/>
    <w:basedOn w:val="33"/>
    <w:link w:val="17"/>
    <w:autoRedefine/>
    <w:semiHidden/>
    <w:qFormat/>
    <w:uiPriority w:val="99"/>
    <w:rPr>
      <w:rFonts w:ascii="宋体" w:hAnsi="Courier New" w:eastAsia="宋体" w:cs="Courier New"/>
      <w:kern w:val="0"/>
      <w:szCs w:val="21"/>
    </w:rPr>
  </w:style>
  <w:style w:type="character" w:customStyle="1" w:styleId="65">
    <w:name w:val="批注主题 Char"/>
    <w:basedOn w:val="51"/>
    <w:link w:val="30"/>
    <w:autoRedefine/>
    <w:qFormat/>
    <w:uiPriority w:val="0"/>
    <w:rPr>
      <w:rFonts w:ascii="Times New Roman" w:hAnsi="Times New Roman" w:eastAsia="宋体" w:cs="Times New Roman"/>
      <w:b/>
      <w:bCs/>
    </w:rPr>
  </w:style>
  <w:style w:type="character" w:customStyle="1" w:styleId="66">
    <w:name w:val="文档结构图 Char"/>
    <w:basedOn w:val="33"/>
    <w:link w:val="11"/>
    <w:autoRedefine/>
    <w:qFormat/>
    <w:uiPriority w:val="0"/>
    <w:rPr>
      <w:rFonts w:ascii="Times New Roman" w:hAnsi="Times New Roman" w:eastAsia="宋体" w:cs="Times New Roman"/>
      <w:szCs w:val="24"/>
      <w:shd w:val="clear" w:color="auto" w:fill="000080"/>
    </w:rPr>
  </w:style>
  <w:style w:type="character" w:customStyle="1" w:styleId="67">
    <w:name w:val="正文文本缩进 2 Char"/>
    <w:basedOn w:val="33"/>
    <w:link w:val="19"/>
    <w:autoRedefine/>
    <w:qFormat/>
    <w:uiPriority w:val="0"/>
    <w:rPr>
      <w:rFonts w:ascii="Times New Roman" w:hAnsi="Times New Roman" w:eastAsia="宋体" w:cs="Times New Roman"/>
      <w:szCs w:val="24"/>
    </w:rPr>
  </w:style>
  <w:style w:type="paragraph" w:customStyle="1" w:styleId="68">
    <w:name w:val="Char"/>
    <w:basedOn w:val="1"/>
    <w:autoRedefine/>
    <w:qFormat/>
    <w:uiPriority w:val="0"/>
    <w:rPr>
      <w:kern w:val="2"/>
      <w:szCs w:val="24"/>
    </w:rPr>
  </w:style>
  <w:style w:type="paragraph" w:customStyle="1" w:styleId="69">
    <w:name w:val="Char Char Char Char"/>
    <w:basedOn w:val="1"/>
    <w:autoRedefine/>
    <w:qFormat/>
    <w:uiPriority w:val="0"/>
    <w:pPr>
      <w:widowControl/>
      <w:spacing w:after="160" w:line="240" w:lineRule="exact"/>
      <w:jc w:val="left"/>
    </w:pPr>
    <w:rPr>
      <w:rFonts w:ascii="Verdana" w:hAnsi="Verdana" w:cs="Verdana"/>
      <w:szCs w:val="21"/>
      <w:lang w:eastAsia="en-US"/>
    </w:rPr>
  </w:style>
  <w:style w:type="paragraph" w:customStyle="1" w:styleId="70">
    <w:name w:val="图"/>
    <w:basedOn w:val="1"/>
    <w:autoRedefine/>
    <w:qFormat/>
    <w:uiPriority w:val="0"/>
    <w:pPr>
      <w:keepNext/>
      <w:adjustRightInd w:val="0"/>
      <w:spacing w:before="60" w:after="60" w:line="300" w:lineRule="auto"/>
      <w:jc w:val="center"/>
      <w:textAlignment w:val="center"/>
    </w:pPr>
    <w:rPr>
      <w:snapToGrid w:val="0"/>
      <w:spacing w:val="20"/>
      <w:sz w:val="24"/>
    </w:rPr>
  </w:style>
  <w:style w:type="paragraph" w:customStyle="1" w:styleId="71">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szCs w:val="21"/>
    </w:rPr>
  </w:style>
  <w:style w:type="paragraph" w:customStyle="1" w:styleId="72">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kern w:val="2"/>
      <w:sz w:val="24"/>
      <w:szCs w:val="24"/>
    </w:rPr>
  </w:style>
  <w:style w:type="paragraph" w:customStyle="1" w:styleId="73">
    <w:name w:val="题注5"/>
    <w:basedOn w:val="1"/>
    <w:next w:val="10"/>
    <w:autoRedefine/>
    <w:qFormat/>
    <w:uiPriority w:val="0"/>
    <w:pPr>
      <w:jc w:val="center"/>
    </w:pPr>
    <w:rPr>
      <w:b/>
      <w:color w:val="000000"/>
      <w:kern w:val="2"/>
      <w:sz w:val="24"/>
      <w:szCs w:val="21"/>
    </w:rPr>
  </w:style>
  <w:style w:type="paragraph" w:customStyle="1" w:styleId="74">
    <w:name w:val="表格文字"/>
    <w:basedOn w:val="1"/>
    <w:autoRedefine/>
    <w:qFormat/>
    <w:uiPriority w:val="0"/>
    <w:pPr>
      <w:spacing w:before="25" w:after="25"/>
      <w:jc w:val="left"/>
    </w:pPr>
    <w:rPr>
      <w:bCs/>
      <w:spacing w:val="10"/>
      <w:sz w:val="24"/>
    </w:rPr>
  </w:style>
  <w:style w:type="paragraph" w:customStyle="1" w:styleId="75">
    <w:name w:val="Char Char Char Char Char Char Char Char Char Char"/>
    <w:basedOn w:val="1"/>
    <w:autoRedefine/>
    <w:qFormat/>
    <w:uiPriority w:val="0"/>
    <w:rPr>
      <w:rFonts w:ascii="Tahoma" w:hAnsi="Tahoma"/>
      <w:kern w:val="2"/>
      <w:sz w:val="24"/>
    </w:rPr>
  </w:style>
  <w:style w:type="paragraph" w:customStyle="1" w:styleId="76">
    <w:name w:val="题注4"/>
    <w:basedOn w:val="1"/>
    <w:next w:val="10"/>
    <w:autoRedefine/>
    <w:qFormat/>
    <w:uiPriority w:val="0"/>
    <w:pPr>
      <w:ind w:left="-132" w:leftChars="-64" w:right="-105" w:rightChars="-50" w:hanging="2"/>
      <w:jc w:val="center"/>
    </w:pPr>
    <w:rPr>
      <w:b/>
      <w:color w:val="FF0000"/>
      <w:kern w:val="2"/>
      <w:szCs w:val="21"/>
      <w:lang w:val="en-GB"/>
    </w:rPr>
  </w:style>
  <w:style w:type="paragraph" w:customStyle="1" w:styleId="77">
    <w:name w:val="Char1"/>
    <w:basedOn w:val="1"/>
    <w:autoRedefine/>
    <w:qFormat/>
    <w:uiPriority w:val="0"/>
    <w:pPr>
      <w:widowControl/>
      <w:spacing w:after="160" w:line="240" w:lineRule="exact"/>
      <w:jc w:val="left"/>
    </w:pPr>
    <w:rPr>
      <w:rFonts w:ascii="Verdana" w:hAnsi="Verdana" w:cs="Verdana"/>
      <w:szCs w:val="21"/>
      <w:lang w:eastAsia="en-US"/>
    </w:rPr>
  </w:style>
  <w:style w:type="paragraph" w:customStyle="1" w:styleId="78">
    <w:name w:val="节标题"/>
    <w:basedOn w:val="1"/>
    <w:next w:val="1"/>
    <w:autoRedefine/>
    <w:qFormat/>
    <w:uiPriority w:val="0"/>
    <w:pPr>
      <w:widowControl/>
      <w:spacing w:line="289" w:lineRule="atLeast"/>
      <w:jc w:val="center"/>
      <w:textAlignment w:val="baseline"/>
    </w:pPr>
    <w:rPr>
      <w:color w:val="000000"/>
      <w:sz w:val="28"/>
      <w:u w:color="000000"/>
    </w:rPr>
  </w:style>
  <w:style w:type="character" w:customStyle="1" w:styleId="79">
    <w:name w:val="普通文字1 Char"/>
    <w:basedOn w:val="33"/>
    <w:autoRedefine/>
    <w:qFormat/>
    <w:uiPriority w:val="0"/>
    <w:rPr>
      <w:rFonts w:ascii="宋体" w:hAnsi="Courier New" w:eastAsia="宋体" w:cs="Tahoma"/>
      <w:kern w:val="2"/>
      <w:sz w:val="21"/>
      <w:szCs w:val="21"/>
      <w:lang w:val="en-US" w:eastAsia="zh-CN" w:bidi="ar-SA"/>
    </w:rPr>
  </w:style>
  <w:style w:type="paragraph" w:customStyle="1" w:styleId="80">
    <w:name w:val="韶关"/>
    <w:basedOn w:val="1"/>
    <w:autoRedefine/>
    <w:qFormat/>
    <w:uiPriority w:val="0"/>
    <w:pPr>
      <w:ind w:firstLine="488"/>
    </w:pPr>
    <w:rPr>
      <w:rFonts w:eastAsia="仿宋_GB2312"/>
      <w:w w:val="80"/>
      <w:kern w:val="2"/>
      <w:sz w:val="28"/>
    </w:rPr>
  </w:style>
  <w:style w:type="character" w:customStyle="1" w:styleId="81">
    <w:name w:val="普通文字1 Char2"/>
    <w:autoRedefine/>
    <w:qFormat/>
    <w:uiPriority w:val="0"/>
    <w:rPr>
      <w:rFonts w:ascii="宋体" w:hAnsi="Courier New" w:eastAsia="宋体" w:cs="Tahoma"/>
      <w:kern w:val="2"/>
      <w:sz w:val="21"/>
      <w:szCs w:val="21"/>
      <w:lang w:val="en-US" w:eastAsia="zh-CN" w:bidi="ar-SA"/>
    </w:rPr>
  </w:style>
  <w:style w:type="character" w:customStyle="1" w:styleId="82">
    <w:name w:val="Char Char2"/>
    <w:basedOn w:val="33"/>
    <w:autoRedefine/>
    <w:qFormat/>
    <w:uiPriority w:val="0"/>
    <w:rPr>
      <w:rFonts w:eastAsia="宋体"/>
      <w:b/>
      <w:bCs/>
      <w:kern w:val="2"/>
      <w:sz w:val="32"/>
      <w:szCs w:val="32"/>
      <w:lang w:val="en-US" w:eastAsia="zh-CN" w:bidi="ar-SA"/>
    </w:rPr>
  </w:style>
  <w:style w:type="paragraph" w:customStyle="1" w:styleId="83">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宋体" w:hAnsi="宋体" w:eastAsia="宋体" w:cs="Times New Roman"/>
      <w:kern w:val="16"/>
      <w:sz w:val="21"/>
      <w:szCs w:val="24"/>
      <w:lang w:val="en-US" w:eastAsia="zh-CN" w:bidi="ar-SA"/>
    </w:rPr>
  </w:style>
  <w:style w:type="table" w:customStyle="1" w:styleId="85">
    <w:name w:val="网格型2"/>
    <w:basedOn w:val="31"/>
    <w:autoRedefine/>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6">
    <w:name w:val="网格型3"/>
    <w:basedOn w:val="31"/>
    <w:autoRedefine/>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7">
    <w:name w:val="正文-LHM"/>
    <w:basedOn w:val="1"/>
    <w:autoRedefine/>
    <w:qFormat/>
    <w:uiPriority w:val="0"/>
    <w:pPr>
      <w:spacing w:line="340" w:lineRule="exact"/>
    </w:pPr>
    <w:rPr>
      <w:rFonts w:hint="eastAsia" w:ascii="思源黑体 CN Normal" w:hAnsi="思源黑体 CN Normal" w:eastAsia="思源黑体 CN Normal" w:cs="思源黑体 CN Normal"/>
      <w:kern w:val="2"/>
      <w:sz w:val="18"/>
      <w:szCs w:val="16"/>
    </w:rPr>
  </w:style>
  <w:style w:type="paragraph" w:customStyle="1" w:styleId="88">
    <w:name w:val="Body text|2"/>
    <w:basedOn w:val="1"/>
    <w:autoRedefine/>
    <w:qFormat/>
    <w:uiPriority w:val="0"/>
    <w:pPr>
      <w:spacing w:after="520"/>
    </w:pPr>
    <w:rPr>
      <w:rFonts w:ascii="MingLiU" w:hAnsi="MingLiU" w:eastAsia="MingLiU" w:cs="MingLiU"/>
      <w:color w:val="00005D"/>
      <w:kern w:val="2"/>
      <w:sz w:val="28"/>
      <w:szCs w:val="28"/>
      <w:lang w:val="zh-TW" w:eastAsia="zh-TW" w:bidi="zh-TW"/>
    </w:rPr>
  </w:style>
  <w:style w:type="paragraph" w:customStyle="1" w:styleId="89">
    <w:name w:val="列表段落1"/>
    <w:basedOn w:val="1"/>
    <w:autoRedefine/>
    <w:qFormat/>
    <w:uiPriority w:val="0"/>
    <w:pPr>
      <w:spacing w:line="360" w:lineRule="auto"/>
      <w:ind w:firstLine="420" w:firstLineChars="200"/>
    </w:pPr>
    <w:rPr>
      <w:rFonts w:ascii="Calibri" w:hAnsi="Calibri"/>
      <w:kern w:val="2"/>
      <w:szCs w:val="21"/>
    </w:rPr>
  </w:style>
  <w:style w:type="paragraph" w:customStyle="1" w:styleId="90">
    <w:name w:val="正文正"/>
    <w:basedOn w:val="1"/>
    <w:next w:val="1"/>
    <w:autoRedefine/>
    <w:qFormat/>
    <w:uiPriority w:val="0"/>
    <w:pPr>
      <w:spacing w:line="560" w:lineRule="exact"/>
      <w:ind w:firstLine="561"/>
    </w:pPr>
    <w:rPr>
      <w:rFonts w:eastAsia="仿宋_GB2312"/>
      <w:sz w:val="28"/>
    </w:rPr>
  </w:style>
  <w:style w:type="paragraph" w:customStyle="1" w:styleId="91">
    <w:name w:val="0段落文字"/>
    <w:basedOn w:val="1"/>
    <w:autoRedefine/>
    <w:qFormat/>
    <w:uiPriority w:val="0"/>
    <w:pPr>
      <w:widowControl/>
      <w:spacing w:line="360" w:lineRule="auto"/>
      <w:ind w:firstLine="640" w:firstLineChars="200"/>
      <w:jc w:val="left"/>
    </w:pPr>
    <w:rPr>
      <w:rFonts w:ascii="Times New Roman" w:hAnsi="Times New Roman" w:eastAsia="仿宋_GB2312" w:cs="Times New Roman"/>
      <w:kern w:val="0"/>
      <w:sz w:val="32"/>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805F0-37A6-4253-B0FD-D72529D488E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1377</Words>
  <Characters>1480</Characters>
  <Lines>8</Lines>
  <Paragraphs>2</Paragraphs>
  <TotalTime>220</TotalTime>
  <ScaleCrop>false</ScaleCrop>
  <LinksUpToDate>false</LinksUpToDate>
  <CharactersWithSpaces>1807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2021-09-13T02:23:00Z</dcterms:created>
  <dc:creator>Administrator</dc:creator>
  <cp:lastModifiedBy>Beckham.qiu</cp:lastModifiedBy>
  <dcterms:modified xsi:type="dcterms:W3CDTF">2026-03-05T00:50:26Z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F18AFAC4C1FC47008803295702FB326F_13</vt:lpwstr>
  </property>
  <property fmtid="{D5CDD505-2E9C-101B-9397-08002B2CF9AE}" pid="4" name="KSOTemplateDocerSaveRecord">
    <vt:lpwstr>eyJoZGlkIjoiZTc3ZTg2ZWY5OWI0MTI0MGRkNGQ1NTNiMjI3YzU0ZDAiLCJ1c2VySWQiOiIyMzY0MzcyNDAifQ==</vt:lpwstr>
  </property>
</Properties>
</file>